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EB0" w:rsidRPr="005816B9" w:rsidRDefault="00341A6B" w:rsidP="00B711DB">
      <w:pPr>
        <w:pBdr>
          <w:top w:val="nil"/>
          <w:left w:val="nil"/>
          <w:bottom w:val="nil"/>
          <w:right w:val="nil"/>
          <w:between w:val="nil"/>
        </w:pBdr>
        <w:jc w:val="both"/>
        <w:rPr>
          <w:rFonts w:ascii="Times" w:eastAsia="Times" w:hAnsi="Times" w:cs="Times"/>
          <w:color w:val="000000"/>
          <w:lang w:val="fr-FR"/>
        </w:rPr>
      </w:pPr>
      <w:r w:rsidRPr="005816B9">
        <w:rPr>
          <w:rFonts w:ascii="Times" w:eastAsia="Times" w:hAnsi="Times" w:cs="Times"/>
          <w:noProof/>
          <w:lang w:val="fr-FR" w:eastAsia="fr-FR"/>
        </w:rPr>
        <w:drawing>
          <wp:inline distT="114300" distB="114300" distL="114300" distR="114300">
            <wp:extent cx="2276475" cy="762000"/>
            <wp:effectExtent l="0" t="0" r="0" b="0"/>
            <wp:docPr id="10737418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276475" cy="762000"/>
                    </a:xfrm>
                    <a:prstGeom prst="rect">
                      <a:avLst/>
                    </a:prstGeom>
                    <a:ln/>
                  </pic:spPr>
                </pic:pic>
              </a:graphicData>
            </a:graphic>
          </wp:inline>
        </w:drawing>
      </w:r>
    </w:p>
    <w:p w:rsidR="002C7EB0" w:rsidRPr="005816B9" w:rsidRDefault="002C7EB0" w:rsidP="00B711DB">
      <w:pPr>
        <w:pBdr>
          <w:top w:val="nil"/>
          <w:left w:val="nil"/>
          <w:bottom w:val="nil"/>
          <w:right w:val="nil"/>
          <w:between w:val="nil"/>
        </w:pBdr>
        <w:jc w:val="both"/>
        <w:rPr>
          <w:rFonts w:ascii="Times" w:eastAsia="Times" w:hAnsi="Times" w:cs="Times"/>
          <w:lang w:val="fr-FR"/>
        </w:rPr>
      </w:pPr>
    </w:p>
    <w:p w:rsidR="002C7EB0" w:rsidRPr="005816B9" w:rsidRDefault="00696919" w:rsidP="00B711DB">
      <w:pPr>
        <w:pBdr>
          <w:top w:val="nil"/>
          <w:left w:val="nil"/>
          <w:bottom w:val="nil"/>
          <w:right w:val="nil"/>
          <w:between w:val="nil"/>
        </w:pBdr>
        <w:spacing w:after="240"/>
        <w:jc w:val="both"/>
        <w:rPr>
          <w:rFonts w:ascii="Times" w:eastAsia="Times" w:hAnsi="Times" w:cs="Times"/>
          <w:b/>
          <w:color w:val="000000"/>
          <w:sz w:val="30"/>
          <w:szCs w:val="30"/>
          <w:lang w:val="fr-FR"/>
        </w:rPr>
      </w:pPr>
      <w:r w:rsidRPr="005816B9">
        <w:rPr>
          <w:rFonts w:ascii="Times" w:eastAsia="Times" w:hAnsi="Times" w:cs="Times"/>
          <w:b/>
          <w:color w:val="000000"/>
          <w:sz w:val="30"/>
          <w:szCs w:val="30"/>
          <w:lang w:val="fr-FR"/>
        </w:rPr>
        <w:t>Diplôme Universitaire de Musicothérapie</w:t>
      </w:r>
      <w:r w:rsidR="00341A6B" w:rsidRPr="005816B9">
        <w:rPr>
          <w:rFonts w:ascii="Times" w:eastAsia="Times" w:hAnsi="Times" w:cs="Times"/>
          <w:b/>
          <w:color w:val="000000"/>
          <w:sz w:val="30"/>
          <w:szCs w:val="30"/>
          <w:lang w:val="fr-FR"/>
        </w:rPr>
        <w:t xml:space="preserve"> </w:t>
      </w:r>
    </w:p>
    <w:p w:rsidR="002C7EB0" w:rsidRPr="005816B9" w:rsidRDefault="00696919" w:rsidP="00B711DB">
      <w:pPr>
        <w:pBdr>
          <w:top w:val="nil"/>
          <w:left w:val="nil"/>
          <w:bottom w:val="nil"/>
          <w:right w:val="nil"/>
          <w:between w:val="nil"/>
        </w:pBdr>
        <w:spacing w:after="240"/>
        <w:jc w:val="both"/>
        <w:rPr>
          <w:rFonts w:ascii="Times" w:eastAsia="Times" w:hAnsi="Times" w:cs="Times"/>
          <w:b/>
          <w:color w:val="000000"/>
          <w:sz w:val="30"/>
          <w:szCs w:val="30"/>
          <w:lang w:val="fr-FR"/>
        </w:rPr>
      </w:pPr>
      <w:r w:rsidRPr="005816B9">
        <w:rPr>
          <w:rFonts w:ascii="Times" w:eastAsia="Times" w:hAnsi="Times" w:cs="Times"/>
          <w:b/>
          <w:sz w:val="30"/>
          <w:szCs w:val="30"/>
          <w:lang w:val="fr-FR"/>
        </w:rPr>
        <w:t xml:space="preserve">Consignes </w:t>
      </w:r>
      <w:r w:rsidR="00341A6B" w:rsidRPr="005816B9">
        <w:rPr>
          <w:rFonts w:ascii="Times" w:eastAsia="Times" w:hAnsi="Times" w:cs="Times"/>
          <w:b/>
          <w:sz w:val="30"/>
          <w:szCs w:val="30"/>
          <w:lang w:val="fr-FR"/>
        </w:rPr>
        <w:t xml:space="preserve">Mémoire et </w:t>
      </w:r>
      <w:r w:rsidR="00341A6B" w:rsidRPr="005816B9">
        <w:rPr>
          <w:rFonts w:ascii="Times" w:eastAsia="Times" w:hAnsi="Times" w:cs="Times"/>
          <w:b/>
          <w:color w:val="000000"/>
          <w:sz w:val="30"/>
          <w:szCs w:val="30"/>
          <w:lang w:val="fr-FR"/>
        </w:rPr>
        <w:t>Soutenance</w:t>
      </w:r>
      <w:r w:rsidRPr="005816B9">
        <w:rPr>
          <w:rFonts w:ascii="Times" w:eastAsia="Times" w:hAnsi="Times" w:cs="Times"/>
          <w:b/>
          <w:color w:val="000000"/>
          <w:sz w:val="30"/>
          <w:szCs w:val="30"/>
          <w:lang w:val="fr-FR"/>
        </w:rPr>
        <w:t xml:space="preserve"> (3ème année)</w:t>
      </w:r>
    </w:p>
    <w:p w:rsidR="00D01BA7" w:rsidRPr="005816B9" w:rsidRDefault="00293767" w:rsidP="00D01BA7">
      <w:pPr>
        <w:pBdr>
          <w:top w:val="nil"/>
          <w:left w:val="nil"/>
          <w:bottom w:val="nil"/>
          <w:right w:val="nil"/>
          <w:between w:val="nil"/>
        </w:pBdr>
        <w:spacing w:after="240"/>
        <w:jc w:val="both"/>
        <w:rPr>
          <w:rFonts w:ascii="Times" w:eastAsia="Times" w:hAnsi="Times" w:cs="Times"/>
          <w:b/>
          <w:sz w:val="30"/>
          <w:szCs w:val="30"/>
          <w:lang w:val="fr-FR"/>
        </w:rPr>
      </w:pPr>
      <w:r>
        <w:rPr>
          <w:rFonts w:ascii="Times" w:eastAsia="Times" w:hAnsi="Times" w:cs="Times"/>
          <w:b/>
          <w:sz w:val="30"/>
          <w:szCs w:val="30"/>
          <w:lang w:val="fr-FR"/>
        </w:rPr>
        <w:t>2024/2025</w:t>
      </w:r>
    </w:p>
    <w:p w:rsidR="00B711DB" w:rsidRPr="00D94A6D" w:rsidRDefault="00B711DB" w:rsidP="00B711DB">
      <w:pPr>
        <w:pBdr>
          <w:top w:val="nil"/>
          <w:left w:val="nil"/>
          <w:bottom w:val="nil"/>
          <w:right w:val="nil"/>
          <w:between w:val="nil"/>
        </w:pBdr>
        <w:spacing w:after="240"/>
        <w:jc w:val="both"/>
        <w:rPr>
          <w:sz w:val="16"/>
          <w:szCs w:val="16"/>
          <w:lang w:val="fr-FR"/>
        </w:rPr>
      </w:pPr>
    </w:p>
    <w:p w:rsidR="00B711DB" w:rsidRPr="005816B9" w:rsidRDefault="008D149C" w:rsidP="00B711DB">
      <w:pPr>
        <w:pBdr>
          <w:top w:val="nil"/>
          <w:left w:val="nil"/>
          <w:bottom w:val="nil"/>
          <w:right w:val="nil"/>
          <w:between w:val="nil"/>
        </w:pBdr>
        <w:spacing w:after="240"/>
        <w:jc w:val="both"/>
        <w:rPr>
          <w:b/>
          <w:lang w:val="fr-FR"/>
        </w:rPr>
      </w:pPr>
      <w:r>
        <w:rPr>
          <w:b/>
          <w:lang w:val="fr-FR"/>
        </w:rPr>
        <w:t>Généralités</w:t>
      </w:r>
      <w:r w:rsidR="00B711DB" w:rsidRPr="005816B9">
        <w:rPr>
          <w:b/>
          <w:lang w:val="fr-FR"/>
        </w:rPr>
        <w:t xml:space="preserve"> :</w:t>
      </w:r>
    </w:p>
    <w:p w:rsidR="002C7EB0" w:rsidRPr="00CC3974" w:rsidRDefault="00696919" w:rsidP="00B711DB">
      <w:pPr>
        <w:pBdr>
          <w:top w:val="nil"/>
          <w:left w:val="nil"/>
          <w:bottom w:val="nil"/>
          <w:right w:val="nil"/>
          <w:between w:val="nil"/>
        </w:pBdr>
        <w:spacing w:after="240"/>
        <w:jc w:val="both"/>
        <w:rPr>
          <w:color w:val="FF0000"/>
          <w:lang w:val="fr-FR"/>
        </w:rPr>
      </w:pPr>
      <w:r w:rsidRPr="005816B9">
        <w:rPr>
          <w:lang w:val="fr-FR"/>
        </w:rPr>
        <w:t>Les mémoi</w:t>
      </w:r>
      <w:r w:rsidRPr="00CC3974">
        <w:rPr>
          <w:lang w:val="fr-FR"/>
        </w:rPr>
        <w:t>res soutenus lors de la première session (</w:t>
      </w:r>
      <w:r w:rsidR="00293767">
        <w:rPr>
          <w:lang w:val="fr-FR"/>
        </w:rPr>
        <w:t>ju</w:t>
      </w:r>
      <w:r w:rsidRPr="00CC3974">
        <w:rPr>
          <w:lang w:val="fr-FR"/>
        </w:rPr>
        <w:t>in 20</w:t>
      </w:r>
      <w:r w:rsidR="00293767">
        <w:rPr>
          <w:lang w:val="fr-FR"/>
        </w:rPr>
        <w:t>25</w:t>
      </w:r>
      <w:r w:rsidR="005816B9" w:rsidRPr="00CC3974">
        <w:rPr>
          <w:lang w:val="fr-FR"/>
        </w:rPr>
        <w:t xml:space="preserve">) devront être </w:t>
      </w:r>
      <w:r w:rsidR="00CC3974" w:rsidRPr="00CC3974">
        <w:rPr>
          <w:lang w:val="fr-FR"/>
        </w:rPr>
        <w:t>rendus au minimum 5</w:t>
      </w:r>
      <w:r w:rsidR="005816B9" w:rsidRPr="00CC3974">
        <w:rPr>
          <w:lang w:val="fr-FR"/>
        </w:rPr>
        <w:t xml:space="preserve"> semaines avant </w:t>
      </w:r>
      <w:r w:rsidR="005816B9" w:rsidRPr="005816B9">
        <w:rPr>
          <w:lang w:val="fr-FR"/>
        </w:rPr>
        <w:t xml:space="preserve">la date de </w:t>
      </w:r>
      <w:r w:rsidR="008D149C" w:rsidRPr="005816B9">
        <w:rPr>
          <w:lang w:val="fr-FR"/>
        </w:rPr>
        <w:t>soutenance</w:t>
      </w:r>
      <w:r w:rsidR="00293767">
        <w:rPr>
          <w:lang w:val="fr-FR"/>
        </w:rPr>
        <w:t xml:space="preserve"> (se tenir prêt pour début</w:t>
      </w:r>
      <w:r w:rsidR="00CC3974">
        <w:rPr>
          <w:lang w:val="fr-FR"/>
        </w:rPr>
        <w:t xml:space="preserve"> mai</w:t>
      </w:r>
      <w:r w:rsidR="00293767">
        <w:rPr>
          <w:lang w:val="fr-FR"/>
        </w:rPr>
        <w:t xml:space="preserve"> 2025)</w:t>
      </w:r>
      <w:r w:rsidR="005816B9" w:rsidRPr="005816B9">
        <w:rPr>
          <w:lang w:val="fr-FR"/>
        </w:rPr>
        <w:t>.</w:t>
      </w:r>
    </w:p>
    <w:p w:rsidR="00B711DB" w:rsidRPr="005816B9" w:rsidRDefault="00B711DB" w:rsidP="00B711DB">
      <w:pPr>
        <w:pBdr>
          <w:top w:val="nil"/>
          <w:left w:val="nil"/>
          <w:bottom w:val="nil"/>
          <w:right w:val="nil"/>
          <w:between w:val="nil"/>
        </w:pBdr>
        <w:spacing w:after="240"/>
        <w:jc w:val="both"/>
        <w:rPr>
          <w:lang w:val="fr-FR"/>
        </w:rPr>
      </w:pPr>
      <w:r w:rsidRPr="005816B9">
        <w:rPr>
          <w:rFonts w:ascii="Times" w:eastAsia="Times" w:hAnsi="Times" w:cs="Times"/>
          <w:color w:val="000000"/>
          <w:lang w:val="fr-FR"/>
        </w:rPr>
        <w:t>Une 2</w:t>
      </w:r>
      <w:r w:rsidR="00345AF9">
        <w:rPr>
          <w:rFonts w:ascii="Times" w:eastAsia="Times" w:hAnsi="Times" w:cs="Times"/>
          <w:color w:val="000000"/>
          <w:lang w:val="fr-FR"/>
        </w:rPr>
        <w:t>ème session sera organisée en</w:t>
      </w:r>
      <w:r w:rsidR="00293767">
        <w:rPr>
          <w:rFonts w:ascii="Times" w:eastAsia="Times" w:hAnsi="Times" w:cs="Times"/>
          <w:color w:val="000000"/>
          <w:lang w:val="fr-FR"/>
        </w:rPr>
        <w:t xml:space="preserve"> octobre 2025</w:t>
      </w:r>
      <w:r w:rsidRPr="005816B9">
        <w:rPr>
          <w:rFonts w:ascii="Times" w:eastAsia="Times" w:hAnsi="Times" w:cs="Times"/>
          <w:color w:val="000000"/>
          <w:lang w:val="fr-FR"/>
        </w:rPr>
        <w:t xml:space="preserve"> </w:t>
      </w:r>
      <w:r w:rsidRPr="005816B9">
        <w:rPr>
          <w:color w:val="000000"/>
          <w:lang w:val="fr-FR"/>
        </w:rPr>
        <w:t xml:space="preserve">en cas de défaillance justifiée, ce dont l'étudiant devra nous informer par écrit au </w:t>
      </w:r>
      <w:r w:rsidR="0051737A">
        <w:rPr>
          <w:color w:val="000000"/>
          <w:lang w:val="fr-FR"/>
        </w:rPr>
        <w:t>moment de l'organisation de la 1</w:t>
      </w:r>
      <w:r w:rsidR="0051737A" w:rsidRPr="0051737A">
        <w:rPr>
          <w:color w:val="000000"/>
          <w:vertAlign w:val="superscript"/>
          <w:lang w:val="fr-FR"/>
        </w:rPr>
        <w:t>ère</w:t>
      </w:r>
      <w:r w:rsidR="0051737A">
        <w:rPr>
          <w:color w:val="000000"/>
          <w:lang w:val="fr-FR"/>
        </w:rPr>
        <w:t xml:space="preserve"> </w:t>
      </w:r>
      <w:r w:rsidRPr="005816B9">
        <w:rPr>
          <w:color w:val="000000"/>
          <w:lang w:val="fr-FR"/>
        </w:rPr>
        <w:t xml:space="preserve">session </w:t>
      </w:r>
      <w:r w:rsidR="00293767">
        <w:rPr>
          <w:rFonts w:ascii="Times" w:eastAsia="Times" w:hAnsi="Times" w:cs="Times"/>
          <w:color w:val="000000"/>
          <w:lang w:val="fr-FR"/>
        </w:rPr>
        <w:t>(soit en mai 2024</w:t>
      </w:r>
      <w:r w:rsidRPr="005816B9">
        <w:rPr>
          <w:rFonts w:ascii="Times" w:eastAsia="Times" w:hAnsi="Times" w:cs="Times"/>
          <w:color w:val="000000"/>
          <w:lang w:val="fr-FR"/>
        </w:rPr>
        <w:t>)</w:t>
      </w:r>
      <w:r w:rsidRPr="005816B9">
        <w:rPr>
          <w:color w:val="000000"/>
          <w:lang w:val="fr-FR"/>
        </w:rPr>
        <w:t>.</w:t>
      </w:r>
    </w:p>
    <w:p w:rsidR="002C7EB0" w:rsidRPr="005816B9" w:rsidRDefault="00696919" w:rsidP="00B711DB">
      <w:pPr>
        <w:pBdr>
          <w:top w:val="nil"/>
          <w:left w:val="nil"/>
          <w:bottom w:val="nil"/>
          <w:right w:val="nil"/>
          <w:between w:val="nil"/>
        </w:pBdr>
        <w:spacing w:after="240"/>
        <w:jc w:val="both"/>
        <w:rPr>
          <w:lang w:val="fr-FR"/>
        </w:rPr>
      </w:pPr>
      <w:r w:rsidRPr="005816B9">
        <w:rPr>
          <w:lang w:val="fr-FR"/>
        </w:rPr>
        <w:t>Les mémoires soutenus lors de la deuxième session (</w:t>
      </w:r>
      <w:r w:rsidR="008D149C" w:rsidRPr="005816B9">
        <w:rPr>
          <w:lang w:val="fr-FR"/>
        </w:rPr>
        <w:t>octobre</w:t>
      </w:r>
      <w:r w:rsidR="00293767">
        <w:rPr>
          <w:lang w:val="fr-FR"/>
        </w:rPr>
        <w:t xml:space="preserve"> 2025</w:t>
      </w:r>
      <w:r w:rsidR="00B711DB" w:rsidRPr="005816B9">
        <w:rPr>
          <w:lang w:val="fr-FR"/>
        </w:rPr>
        <w:t>)</w:t>
      </w:r>
      <w:r w:rsidRPr="005816B9">
        <w:rPr>
          <w:lang w:val="fr-FR"/>
        </w:rPr>
        <w:t xml:space="preserve"> devront être rendu</w:t>
      </w:r>
      <w:r w:rsidR="005816B9" w:rsidRPr="005816B9">
        <w:rPr>
          <w:lang w:val="fr-FR"/>
        </w:rPr>
        <w:t xml:space="preserve">s au plus tard </w:t>
      </w:r>
      <w:r w:rsidRPr="005816B9">
        <w:rPr>
          <w:lang w:val="fr-FR"/>
        </w:rPr>
        <w:t>le</w:t>
      </w:r>
      <w:r w:rsidR="00CC3974">
        <w:rPr>
          <w:lang w:val="fr-FR"/>
        </w:rPr>
        <w:t xml:space="preserve"> 5</w:t>
      </w:r>
      <w:r w:rsidR="00293767">
        <w:rPr>
          <w:lang w:val="fr-FR"/>
        </w:rPr>
        <w:t xml:space="preserve"> semaines avant la soutenance (se tenir prêt pour début septembre 2025)</w:t>
      </w:r>
      <w:r w:rsidR="005816B9" w:rsidRPr="005816B9">
        <w:rPr>
          <w:lang w:val="fr-FR"/>
        </w:rPr>
        <w:t>.</w:t>
      </w:r>
    </w:p>
    <w:p w:rsidR="00B711DB" w:rsidRPr="005816B9" w:rsidRDefault="00B711DB" w:rsidP="00B711DB">
      <w:pPr>
        <w:pBdr>
          <w:top w:val="nil"/>
          <w:left w:val="nil"/>
          <w:bottom w:val="nil"/>
          <w:right w:val="nil"/>
          <w:between w:val="nil"/>
        </w:pBdr>
        <w:spacing w:after="240"/>
        <w:jc w:val="both"/>
        <w:rPr>
          <w:rFonts w:ascii="Times" w:eastAsia="Times" w:hAnsi="Times" w:cs="Times"/>
          <w:color w:val="000000"/>
          <w:lang w:val="fr-FR"/>
        </w:rPr>
      </w:pPr>
      <w:r w:rsidRPr="005816B9">
        <w:rPr>
          <w:rFonts w:ascii="Times" w:eastAsia="Times" w:hAnsi="Times" w:cs="Times"/>
          <w:color w:val="000000"/>
          <w:lang w:val="fr-FR"/>
        </w:rPr>
        <w:t xml:space="preserve">Ce mémoire donne lieu à une note </w:t>
      </w:r>
      <w:r w:rsidR="00345AF9">
        <w:rPr>
          <w:color w:val="000000"/>
          <w:lang w:val="fr-FR"/>
        </w:rPr>
        <w:t>au coefficient 3.</w:t>
      </w:r>
    </w:p>
    <w:p w:rsidR="008D149C" w:rsidRDefault="00B711DB" w:rsidP="00B711DB">
      <w:pPr>
        <w:pBdr>
          <w:top w:val="nil"/>
          <w:left w:val="nil"/>
          <w:bottom w:val="nil"/>
          <w:right w:val="nil"/>
          <w:between w:val="nil"/>
        </w:pBdr>
        <w:spacing w:after="240"/>
        <w:jc w:val="both"/>
        <w:rPr>
          <w:color w:val="000000"/>
          <w:lang w:val="fr-FR"/>
        </w:rPr>
      </w:pPr>
      <w:r w:rsidRPr="005816B9">
        <w:rPr>
          <w:rFonts w:ascii="Times" w:eastAsia="Times" w:hAnsi="Times" w:cs="Times"/>
          <w:color w:val="000000"/>
          <w:lang w:val="fr-FR"/>
        </w:rPr>
        <w:t xml:space="preserve">Le directeur de mémoire </w:t>
      </w:r>
      <w:r w:rsidRPr="005816B9">
        <w:rPr>
          <w:color w:val="000000"/>
          <w:lang w:val="fr-FR"/>
        </w:rPr>
        <w:t xml:space="preserve">est un musicothérapeute, choisi par l’étudiant. Il intervient ou non dans les enseignements du </w:t>
      </w:r>
      <w:proofErr w:type="spellStart"/>
      <w:r w:rsidRPr="005816B9">
        <w:rPr>
          <w:color w:val="000000"/>
          <w:lang w:val="fr-FR"/>
        </w:rPr>
        <w:t>DU</w:t>
      </w:r>
      <w:proofErr w:type="spellEnd"/>
      <w:r w:rsidRPr="005816B9">
        <w:rPr>
          <w:color w:val="000000"/>
          <w:lang w:val="fr-FR"/>
        </w:rPr>
        <w:t xml:space="preserve">, et doit être agréé </w:t>
      </w:r>
      <w:r w:rsidR="005816B9" w:rsidRPr="005816B9">
        <w:rPr>
          <w:color w:val="000000"/>
          <w:lang w:val="fr-FR"/>
        </w:rPr>
        <w:t>par l’équipe pédagogique</w:t>
      </w:r>
      <w:r w:rsidRPr="005816B9">
        <w:rPr>
          <w:color w:val="000000"/>
          <w:lang w:val="fr-FR"/>
        </w:rPr>
        <w:t>.</w:t>
      </w:r>
    </w:p>
    <w:p w:rsidR="00B711DB" w:rsidRPr="005816B9" w:rsidRDefault="00B711DB" w:rsidP="00B711DB">
      <w:pPr>
        <w:pBdr>
          <w:top w:val="nil"/>
          <w:left w:val="nil"/>
          <w:bottom w:val="nil"/>
          <w:right w:val="nil"/>
          <w:between w:val="nil"/>
        </w:pBdr>
        <w:spacing w:after="240"/>
        <w:jc w:val="both"/>
        <w:rPr>
          <w:rFonts w:ascii="Times" w:eastAsia="Times" w:hAnsi="Times" w:cs="Times"/>
          <w:color w:val="000000"/>
          <w:lang w:val="fr-FR"/>
        </w:rPr>
      </w:pPr>
      <w:r w:rsidRPr="005816B9">
        <w:rPr>
          <w:color w:val="000000"/>
          <w:lang w:val="fr-FR"/>
        </w:rPr>
        <w:t xml:space="preserve">Ce professionnel doit être en mesure de pouvoir guider et orienter l’étudiant au long de son travail d’écriture. </w:t>
      </w:r>
    </w:p>
    <w:p w:rsidR="00B711DB" w:rsidRPr="005816B9" w:rsidRDefault="00B711DB" w:rsidP="00B711DB">
      <w:pPr>
        <w:pBdr>
          <w:top w:val="nil"/>
          <w:left w:val="nil"/>
          <w:bottom w:val="nil"/>
          <w:right w:val="nil"/>
          <w:between w:val="nil"/>
        </w:pBdr>
        <w:spacing w:after="240"/>
        <w:jc w:val="both"/>
        <w:rPr>
          <w:rFonts w:ascii="Times" w:eastAsia="Times" w:hAnsi="Times" w:cs="Times"/>
          <w:color w:val="000000"/>
          <w:lang w:val="fr-FR"/>
        </w:rPr>
      </w:pPr>
      <w:r w:rsidRPr="005816B9">
        <w:rPr>
          <w:color w:val="000000"/>
          <w:lang w:val="fr-FR"/>
        </w:rPr>
        <w:t xml:space="preserve">Il sera invité à la soutenance s’il n’est pas membre du jury de diplôme. Il recevra à cet effet un ordre de mission afin qu’il puisse être indemnisé de son déplacement. </w:t>
      </w:r>
    </w:p>
    <w:p w:rsidR="002C7EB0" w:rsidRPr="005816B9" w:rsidRDefault="00341A6B" w:rsidP="008D149C">
      <w:pPr>
        <w:pBdr>
          <w:top w:val="nil"/>
          <w:left w:val="nil"/>
          <w:bottom w:val="nil"/>
          <w:right w:val="nil"/>
          <w:between w:val="nil"/>
        </w:pBdr>
        <w:spacing w:after="240"/>
        <w:jc w:val="both"/>
        <w:rPr>
          <w:rFonts w:ascii="Times" w:eastAsia="Times" w:hAnsi="Times" w:cs="Times"/>
          <w:color w:val="000000"/>
          <w:lang w:val="fr-FR"/>
        </w:rPr>
      </w:pPr>
      <w:r w:rsidRPr="005816B9">
        <w:rPr>
          <w:rFonts w:ascii="Times" w:eastAsia="Times" w:hAnsi="Times" w:cs="Times"/>
          <w:color w:val="000000"/>
          <w:lang w:val="fr-FR"/>
        </w:rPr>
        <w:t xml:space="preserve">Le mémoire de fin d’études </w:t>
      </w:r>
      <w:r w:rsidRPr="005816B9">
        <w:rPr>
          <w:color w:val="000000"/>
          <w:lang w:val="fr-FR"/>
        </w:rPr>
        <w:t>est un mémoire professionnel qui présente</w:t>
      </w:r>
      <w:r w:rsidR="008D149C">
        <w:rPr>
          <w:color w:val="000000"/>
          <w:lang w:val="fr-FR"/>
        </w:rPr>
        <w:t xml:space="preserve"> les caractéristiques suivantes</w:t>
      </w:r>
      <w:r w:rsidRPr="005816B9">
        <w:rPr>
          <w:color w:val="000000"/>
          <w:lang w:val="fr-FR"/>
        </w:rPr>
        <w:t xml:space="preserve">: </w:t>
      </w:r>
    </w:p>
    <w:p w:rsidR="008D149C" w:rsidRPr="008D149C" w:rsidRDefault="00341A6B" w:rsidP="00C62F19">
      <w:pPr>
        <w:numPr>
          <w:ilvl w:val="0"/>
          <w:numId w:val="2"/>
        </w:numPr>
        <w:pBdr>
          <w:top w:val="nil"/>
          <w:left w:val="nil"/>
          <w:bottom w:val="nil"/>
          <w:right w:val="nil"/>
          <w:between w:val="nil"/>
        </w:pBdr>
        <w:spacing w:after="240"/>
        <w:jc w:val="both"/>
        <w:rPr>
          <w:color w:val="000000"/>
          <w:lang w:val="fr-FR"/>
        </w:rPr>
      </w:pPr>
      <w:proofErr w:type="gramStart"/>
      <w:r w:rsidRPr="008D149C">
        <w:rPr>
          <w:color w:val="000000"/>
          <w:lang w:val="fr-FR"/>
        </w:rPr>
        <w:t>travail</w:t>
      </w:r>
      <w:proofErr w:type="gramEnd"/>
      <w:r w:rsidRPr="008D149C">
        <w:rPr>
          <w:color w:val="000000"/>
          <w:lang w:val="fr-FR"/>
        </w:rPr>
        <w:t xml:space="preserve"> d’analyse écrit et relié avec sommaire, bibliographie, annexes... </w:t>
      </w:r>
    </w:p>
    <w:p w:rsidR="002C7EB0" w:rsidRPr="008D149C" w:rsidRDefault="00341A6B" w:rsidP="00C62F19">
      <w:pPr>
        <w:numPr>
          <w:ilvl w:val="0"/>
          <w:numId w:val="2"/>
        </w:numPr>
        <w:pBdr>
          <w:top w:val="nil"/>
          <w:left w:val="nil"/>
          <w:bottom w:val="nil"/>
          <w:right w:val="nil"/>
          <w:between w:val="nil"/>
        </w:pBdr>
        <w:spacing w:after="240"/>
        <w:jc w:val="both"/>
        <w:rPr>
          <w:color w:val="000000"/>
          <w:lang w:val="fr-FR"/>
        </w:rPr>
      </w:pPr>
      <w:proofErr w:type="gramStart"/>
      <w:r w:rsidRPr="008D149C">
        <w:rPr>
          <w:color w:val="000000"/>
          <w:lang w:val="fr-FR"/>
        </w:rPr>
        <w:t>le</w:t>
      </w:r>
      <w:proofErr w:type="gramEnd"/>
      <w:r w:rsidRPr="008D149C">
        <w:rPr>
          <w:color w:val="000000"/>
          <w:lang w:val="fr-FR"/>
        </w:rPr>
        <w:t xml:space="preserve"> travail réalisé mettra en évidence une pratiq</w:t>
      </w:r>
      <w:r w:rsidR="008D149C">
        <w:rPr>
          <w:color w:val="000000"/>
          <w:lang w:val="fr-FR"/>
        </w:rPr>
        <w:t>ue clinique de musicothérapie ;</w:t>
      </w:r>
    </w:p>
    <w:p w:rsidR="008D149C" w:rsidRDefault="00341A6B" w:rsidP="00B711DB">
      <w:pPr>
        <w:numPr>
          <w:ilvl w:val="0"/>
          <w:numId w:val="2"/>
        </w:numPr>
        <w:pBdr>
          <w:top w:val="nil"/>
          <w:left w:val="nil"/>
          <w:bottom w:val="nil"/>
          <w:right w:val="nil"/>
          <w:between w:val="nil"/>
        </w:pBdr>
        <w:spacing w:after="240"/>
        <w:jc w:val="both"/>
        <w:rPr>
          <w:color w:val="000000"/>
          <w:lang w:val="fr-FR"/>
        </w:rPr>
      </w:pPr>
      <w:proofErr w:type="gramStart"/>
      <w:r w:rsidRPr="005816B9">
        <w:rPr>
          <w:color w:val="000000"/>
          <w:lang w:val="fr-FR"/>
        </w:rPr>
        <w:t>il</w:t>
      </w:r>
      <w:proofErr w:type="gramEnd"/>
      <w:r w:rsidRPr="005816B9">
        <w:rPr>
          <w:color w:val="000000"/>
          <w:lang w:val="fr-FR"/>
        </w:rPr>
        <w:t xml:space="preserve"> s’appuiera sur des références théoriques ;</w:t>
      </w:r>
    </w:p>
    <w:p w:rsidR="008D149C" w:rsidRDefault="00341A6B" w:rsidP="00F617D4">
      <w:pPr>
        <w:numPr>
          <w:ilvl w:val="0"/>
          <w:numId w:val="2"/>
        </w:numPr>
        <w:pBdr>
          <w:top w:val="nil"/>
          <w:left w:val="nil"/>
          <w:bottom w:val="nil"/>
          <w:right w:val="nil"/>
          <w:between w:val="nil"/>
        </w:pBdr>
        <w:spacing w:after="240"/>
        <w:jc w:val="both"/>
        <w:rPr>
          <w:color w:val="000000"/>
          <w:lang w:val="fr-FR"/>
        </w:rPr>
      </w:pPr>
      <w:r w:rsidRPr="008D149C">
        <w:rPr>
          <w:color w:val="000000"/>
          <w:lang w:val="fr-FR"/>
        </w:rPr>
        <w:t xml:space="preserve"> </w:t>
      </w:r>
      <w:proofErr w:type="gramStart"/>
      <w:r w:rsidRPr="008D149C">
        <w:rPr>
          <w:color w:val="000000"/>
          <w:lang w:val="fr-FR"/>
        </w:rPr>
        <w:t>il</w:t>
      </w:r>
      <w:proofErr w:type="gramEnd"/>
      <w:r w:rsidRPr="008D149C">
        <w:rPr>
          <w:color w:val="000000"/>
          <w:lang w:val="fr-FR"/>
        </w:rPr>
        <w:t xml:space="preserve"> s’inscrira dans une perspective institutionnelle c’est-à-dire dans le contexte d’une structure o</w:t>
      </w:r>
      <w:r w:rsidR="008D149C">
        <w:rPr>
          <w:color w:val="000000"/>
          <w:lang w:val="fr-FR"/>
        </w:rPr>
        <w:t>u d’une équipe de soins ;</w:t>
      </w:r>
    </w:p>
    <w:p w:rsidR="002C7EB0" w:rsidRPr="005816B9" w:rsidRDefault="00341A6B" w:rsidP="00B711DB">
      <w:pPr>
        <w:numPr>
          <w:ilvl w:val="0"/>
          <w:numId w:val="2"/>
        </w:numPr>
        <w:pBdr>
          <w:top w:val="nil"/>
          <w:left w:val="nil"/>
          <w:bottom w:val="nil"/>
          <w:right w:val="nil"/>
          <w:between w:val="nil"/>
        </w:pBdr>
        <w:spacing w:after="240"/>
        <w:jc w:val="both"/>
        <w:rPr>
          <w:color w:val="000000"/>
          <w:lang w:val="fr-FR"/>
        </w:rPr>
      </w:pPr>
      <w:proofErr w:type="gramStart"/>
      <w:r w:rsidRPr="005816B9">
        <w:rPr>
          <w:color w:val="000000"/>
          <w:lang w:val="fr-FR"/>
        </w:rPr>
        <w:t>il</w:t>
      </w:r>
      <w:proofErr w:type="gramEnd"/>
      <w:r w:rsidRPr="005816B9">
        <w:rPr>
          <w:color w:val="000000"/>
          <w:lang w:val="fr-FR"/>
        </w:rPr>
        <w:t xml:space="preserve"> s’appuiera en grande partie sur les activités dé</w:t>
      </w:r>
      <w:r w:rsidR="008D149C">
        <w:rPr>
          <w:color w:val="000000"/>
          <w:lang w:val="fr-FR"/>
        </w:rPr>
        <w:t>veloppées au cours du stage E ;</w:t>
      </w:r>
    </w:p>
    <w:p w:rsidR="008D149C" w:rsidRDefault="00341A6B" w:rsidP="00B711DB">
      <w:pPr>
        <w:numPr>
          <w:ilvl w:val="0"/>
          <w:numId w:val="2"/>
        </w:numPr>
        <w:pBdr>
          <w:top w:val="nil"/>
          <w:left w:val="nil"/>
          <w:bottom w:val="nil"/>
          <w:right w:val="nil"/>
          <w:between w:val="nil"/>
        </w:pBdr>
        <w:spacing w:after="240"/>
        <w:jc w:val="both"/>
        <w:rPr>
          <w:color w:val="000000"/>
          <w:lang w:val="fr-FR"/>
        </w:rPr>
      </w:pPr>
      <w:proofErr w:type="gramStart"/>
      <w:r w:rsidRPr="005816B9">
        <w:rPr>
          <w:color w:val="000000"/>
          <w:lang w:val="fr-FR"/>
        </w:rPr>
        <w:t>il</w:t>
      </w:r>
      <w:proofErr w:type="gramEnd"/>
      <w:r w:rsidRPr="005816B9">
        <w:rPr>
          <w:color w:val="000000"/>
          <w:lang w:val="fr-FR"/>
        </w:rPr>
        <w:t xml:space="preserve"> fera l’objet d</w:t>
      </w:r>
      <w:r w:rsidR="008D149C">
        <w:rPr>
          <w:color w:val="000000"/>
          <w:lang w:val="fr-FR"/>
        </w:rPr>
        <w:t>’une soutenance devant un jury.</w:t>
      </w:r>
    </w:p>
    <w:p w:rsidR="00E94D64" w:rsidRDefault="00E94D64" w:rsidP="00E94D64">
      <w:pPr>
        <w:pBdr>
          <w:top w:val="nil"/>
          <w:left w:val="nil"/>
          <w:bottom w:val="nil"/>
          <w:right w:val="nil"/>
          <w:between w:val="nil"/>
        </w:pBdr>
        <w:spacing w:after="240"/>
        <w:ind w:left="720"/>
        <w:jc w:val="both"/>
        <w:rPr>
          <w:color w:val="000000"/>
          <w:lang w:val="fr-FR"/>
        </w:rPr>
      </w:pPr>
    </w:p>
    <w:p w:rsidR="00D01BA7" w:rsidRPr="00D01BA7" w:rsidRDefault="00D01BA7" w:rsidP="00D01BA7">
      <w:pPr>
        <w:pBdr>
          <w:top w:val="nil"/>
          <w:left w:val="nil"/>
          <w:bottom w:val="nil"/>
          <w:right w:val="nil"/>
          <w:between w:val="nil"/>
        </w:pBdr>
        <w:spacing w:after="240"/>
        <w:jc w:val="both"/>
        <w:rPr>
          <w:rFonts w:ascii="Times" w:eastAsia="Times" w:hAnsi="Times" w:cs="Times"/>
          <w:b/>
          <w:sz w:val="30"/>
          <w:szCs w:val="30"/>
          <w:lang w:val="fr-FR"/>
        </w:rPr>
      </w:pPr>
    </w:p>
    <w:p w:rsidR="00D01BA7" w:rsidRDefault="00D01BA7" w:rsidP="00D01BA7">
      <w:pPr>
        <w:pBdr>
          <w:top w:val="nil"/>
          <w:left w:val="nil"/>
          <w:bottom w:val="nil"/>
          <w:right w:val="nil"/>
          <w:between w:val="nil"/>
        </w:pBdr>
        <w:spacing w:after="240"/>
        <w:jc w:val="both"/>
        <w:rPr>
          <w:rFonts w:ascii="Times" w:eastAsia="Times" w:hAnsi="Times" w:cs="Times"/>
          <w:b/>
          <w:sz w:val="30"/>
          <w:szCs w:val="30"/>
          <w:lang w:val="fr-FR"/>
        </w:rPr>
      </w:pPr>
      <w:r w:rsidRPr="00D01BA7">
        <w:rPr>
          <w:rFonts w:ascii="Times" w:eastAsia="Times" w:hAnsi="Times" w:cs="Times"/>
          <w:b/>
          <w:sz w:val="30"/>
          <w:szCs w:val="30"/>
          <w:lang w:val="fr-FR"/>
        </w:rPr>
        <w:lastRenderedPageBreak/>
        <w:t>La rédaction du Mémoire</w:t>
      </w:r>
    </w:p>
    <w:p w:rsidR="001B74ED" w:rsidRDefault="001B74ED" w:rsidP="001B74ED">
      <w:pPr>
        <w:pBdr>
          <w:top w:val="nil"/>
          <w:left w:val="nil"/>
          <w:bottom w:val="nil"/>
          <w:right w:val="nil"/>
          <w:between w:val="nil"/>
        </w:pBdr>
        <w:spacing w:after="240"/>
        <w:ind w:left="720"/>
        <w:jc w:val="both"/>
        <w:rPr>
          <w:color w:val="000000"/>
          <w:lang w:val="fr-FR"/>
        </w:rPr>
      </w:pPr>
      <w:r>
        <w:rPr>
          <w:color w:val="000000"/>
          <w:lang w:val="fr-FR"/>
        </w:rPr>
        <w:t>Le Mémoire de fin d’étude s’appuie sur l’expérience de stage E.</w:t>
      </w:r>
    </w:p>
    <w:p w:rsidR="001B74ED" w:rsidRPr="00C2053B" w:rsidRDefault="001B74ED" w:rsidP="001B74ED">
      <w:pPr>
        <w:pBdr>
          <w:top w:val="nil"/>
          <w:left w:val="nil"/>
          <w:bottom w:val="nil"/>
          <w:right w:val="nil"/>
          <w:between w:val="nil"/>
        </w:pBdr>
        <w:spacing w:after="240"/>
        <w:ind w:left="720"/>
        <w:jc w:val="both"/>
        <w:rPr>
          <w:color w:val="000000"/>
          <w:lang w:val="fr-FR"/>
        </w:rPr>
      </w:pPr>
      <w:r w:rsidRPr="00C2053B">
        <w:rPr>
          <w:color w:val="000000"/>
          <w:lang w:val="fr-FR"/>
        </w:rPr>
        <w:t xml:space="preserve">Ce stage E de 420h ou 60x 7h permet à l’étudiant de </w:t>
      </w:r>
      <w:r w:rsidRPr="00C2053B">
        <w:rPr>
          <w:color w:val="000000"/>
          <w:lang w:val="x-none"/>
        </w:rPr>
        <w:t>mettre en œuvre un travail de</w:t>
      </w:r>
      <w:r w:rsidRPr="00C2053B">
        <w:rPr>
          <w:color w:val="000000"/>
          <w:lang w:val="fr-FR"/>
        </w:rPr>
        <w:t xml:space="preserve"> </w:t>
      </w:r>
      <w:proofErr w:type="spellStart"/>
      <w:r w:rsidRPr="00C2053B">
        <w:rPr>
          <w:color w:val="000000"/>
          <w:lang w:val="x-none"/>
        </w:rPr>
        <w:t>musicoth</w:t>
      </w:r>
      <w:r w:rsidRPr="00C2053B">
        <w:rPr>
          <w:color w:val="000000"/>
          <w:lang w:val="fr-FR"/>
        </w:rPr>
        <w:t>é</w:t>
      </w:r>
      <w:r w:rsidRPr="00C2053B">
        <w:rPr>
          <w:color w:val="000000"/>
          <w:lang w:val="x-none"/>
        </w:rPr>
        <w:t>rapie</w:t>
      </w:r>
      <w:proofErr w:type="spellEnd"/>
      <w:r w:rsidRPr="00C2053B">
        <w:rPr>
          <w:color w:val="000000"/>
          <w:lang w:val="x-none"/>
        </w:rPr>
        <w:t>, sous l’autorit</w:t>
      </w:r>
      <w:r w:rsidRPr="00C2053B">
        <w:rPr>
          <w:color w:val="000000"/>
          <w:lang w:val="fr-FR"/>
        </w:rPr>
        <w:t>é</w:t>
      </w:r>
      <w:r w:rsidRPr="00C2053B">
        <w:rPr>
          <w:color w:val="000000"/>
          <w:lang w:val="x-none"/>
        </w:rPr>
        <w:t xml:space="preserve"> et la guidance d’un professionnel soignant.</w:t>
      </w:r>
    </w:p>
    <w:p w:rsidR="002C7EB0" w:rsidRDefault="002C7EB0" w:rsidP="008D149C">
      <w:pPr>
        <w:pBdr>
          <w:top w:val="nil"/>
          <w:left w:val="nil"/>
          <w:bottom w:val="nil"/>
          <w:right w:val="nil"/>
          <w:between w:val="nil"/>
        </w:pBdr>
        <w:spacing w:after="240"/>
        <w:ind w:left="720"/>
        <w:jc w:val="both"/>
        <w:rPr>
          <w:color w:val="000000"/>
          <w:lang w:val="fr-FR"/>
        </w:rPr>
      </w:pPr>
      <w:bookmarkStart w:id="0" w:name="_GoBack"/>
      <w:bookmarkEnd w:id="0"/>
    </w:p>
    <w:p w:rsidR="008D149C" w:rsidRPr="008D149C" w:rsidRDefault="008D149C" w:rsidP="008D149C">
      <w:pPr>
        <w:pBdr>
          <w:top w:val="nil"/>
          <w:left w:val="nil"/>
          <w:bottom w:val="nil"/>
          <w:right w:val="nil"/>
          <w:between w:val="nil"/>
        </w:pBdr>
        <w:spacing w:after="240"/>
        <w:jc w:val="both"/>
        <w:rPr>
          <w:b/>
          <w:color w:val="000000"/>
          <w:lang w:val="fr-FR"/>
        </w:rPr>
      </w:pPr>
      <w:r>
        <w:rPr>
          <w:b/>
          <w:color w:val="000000"/>
          <w:lang w:val="fr-FR"/>
        </w:rPr>
        <w:t>Informations de mise en page</w:t>
      </w:r>
    </w:p>
    <w:p w:rsidR="004D1381" w:rsidRPr="005816B9" w:rsidRDefault="00341A6B" w:rsidP="00B711DB">
      <w:pPr>
        <w:numPr>
          <w:ilvl w:val="0"/>
          <w:numId w:val="3"/>
        </w:numPr>
        <w:pBdr>
          <w:top w:val="nil"/>
          <w:left w:val="nil"/>
          <w:bottom w:val="nil"/>
          <w:right w:val="nil"/>
          <w:between w:val="nil"/>
        </w:pBdr>
        <w:spacing w:after="240"/>
        <w:jc w:val="both"/>
        <w:rPr>
          <w:color w:val="000000"/>
          <w:lang w:val="fr-FR"/>
        </w:rPr>
      </w:pPr>
      <w:r w:rsidRPr="005816B9">
        <w:rPr>
          <w:rFonts w:eastAsia="Arial Unicode MS"/>
          <w:lang w:val="fr-FR"/>
        </w:rPr>
        <w:t>Le</w:t>
      </w:r>
      <w:r w:rsidRPr="005816B9">
        <w:rPr>
          <w:color w:val="000000"/>
          <w:lang w:val="fr-FR"/>
        </w:rPr>
        <w:t xml:space="preserve"> document fini devra être imprimé en</w:t>
      </w:r>
      <w:r w:rsidR="0051737A">
        <w:rPr>
          <w:color w:val="000000"/>
          <w:lang w:val="fr-FR"/>
        </w:rPr>
        <w:t xml:space="preserve"> 4 </w:t>
      </w:r>
      <w:r w:rsidR="00345AF9">
        <w:rPr>
          <w:color w:val="000000"/>
          <w:lang w:val="fr-FR"/>
        </w:rPr>
        <w:t xml:space="preserve">exemplaires au </w:t>
      </w:r>
      <w:r w:rsidR="0051737A">
        <w:rPr>
          <w:color w:val="000000"/>
          <w:lang w:val="fr-FR"/>
        </w:rPr>
        <w:t>minimum ou</w:t>
      </w:r>
      <w:r w:rsidRPr="005816B9">
        <w:rPr>
          <w:color w:val="000000"/>
          <w:lang w:val="fr-FR"/>
        </w:rPr>
        <w:t xml:space="preserve"> </w:t>
      </w:r>
      <w:r w:rsidRPr="005816B9">
        <w:rPr>
          <w:rFonts w:eastAsia="Times"/>
          <w:color w:val="000000"/>
          <w:lang w:val="fr-FR"/>
        </w:rPr>
        <w:t>5 exemplaires</w:t>
      </w:r>
      <w:r w:rsidR="0051737A">
        <w:rPr>
          <w:rFonts w:eastAsia="Times"/>
          <w:color w:val="000000"/>
          <w:lang w:val="fr-FR"/>
        </w:rPr>
        <w:t xml:space="preserve"> au maximum</w:t>
      </w:r>
      <w:r w:rsidRPr="005816B9">
        <w:rPr>
          <w:color w:val="000000"/>
          <w:lang w:val="fr-FR"/>
        </w:rPr>
        <w:t>. 1 exemplaire devra être envoyé par le stagiaire à chacun des 3 membres du jury désignés (dont le directeur de mémoire), 1 à l’Institut de Musicothérapie et 1 autre au secrétaria</w:t>
      </w:r>
      <w:r w:rsidR="00345AF9">
        <w:rPr>
          <w:color w:val="000000"/>
          <w:lang w:val="fr-FR"/>
        </w:rPr>
        <w:t xml:space="preserve">t du Service Formation Continue – </w:t>
      </w:r>
      <w:r w:rsidRPr="00CC3974">
        <w:rPr>
          <w:lang w:val="fr-FR"/>
        </w:rPr>
        <w:t xml:space="preserve">Pôle Santé </w:t>
      </w:r>
      <w:r w:rsidRPr="00CC3974">
        <w:rPr>
          <w:rFonts w:eastAsia="Times"/>
          <w:lang w:val="fr-FR"/>
        </w:rPr>
        <w:t>5 semaines au plus tard avant la soutenance</w:t>
      </w:r>
      <w:r w:rsidR="004D1381" w:rsidRPr="00CC3974">
        <w:rPr>
          <w:lang w:val="fr-FR"/>
        </w:rPr>
        <w:t>.</w:t>
      </w:r>
    </w:p>
    <w:p w:rsidR="00C54BAE" w:rsidRPr="00C54BAE" w:rsidRDefault="00341A6B" w:rsidP="00B711DB">
      <w:pPr>
        <w:numPr>
          <w:ilvl w:val="0"/>
          <w:numId w:val="3"/>
        </w:numPr>
        <w:pBdr>
          <w:top w:val="nil"/>
          <w:left w:val="nil"/>
          <w:bottom w:val="nil"/>
          <w:right w:val="nil"/>
          <w:between w:val="nil"/>
        </w:pBdr>
        <w:spacing w:after="240"/>
        <w:jc w:val="both"/>
        <w:rPr>
          <w:rFonts w:ascii="Times" w:eastAsia="Times" w:hAnsi="Times" w:cs="Times"/>
          <w:color w:val="000000"/>
          <w:lang w:val="fr-FR"/>
        </w:rPr>
      </w:pPr>
      <w:r w:rsidRPr="004D30E0">
        <w:rPr>
          <w:color w:val="000000"/>
          <w:lang w:val="fr-FR"/>
        </w:rPr>
        <w:t xml:space="preserve">Il devra comporter </w:t>
      </w:r>
      <w:r w:rsidRPr="004D30E0">
        <w:rPr>
          <w:rFonts w:ascii="Times" w:eastAsia="Times" w:hAnsi="Times" w:cs="Times"/>
          <w:color w:val="000000"/>
          <w:lang w:val="fr-FR"/>
        </w:rPr>
        <w:t xml:space="preserve">entre 60 et 80 pages </w:t>
      </w:r>
      <w:r w:rsidRPr="004D30E0">
        <w:rPr>
          <w:color w:val="000000"/>
          <w:lang w:val="fr-FR"/>
        </w:rPr>
        <w:t xml:space="preserve">environ (sans les annexes), en </w:t>
      </w:r>
      <w:r w:rsidR="00345AF9">
        <w:rPr>
          <w:rFonts w:ascii="Times" w:eastAsia="Times" w:hAnsi="Times" w:cs="Times"/>
          <w:color w:val="000000"/>
          <w:lang w:val="fr-FR"/>
        </w:rPr>
        <w:t>T</w:t>
      </w:r>
      <w:r w:rsidRPr="004D30E0">
        <w:rPr>
          <w:rFonts w:ascii="Times" w:eastAsia="Times" w:hAnsi="Times" w:cs="Times"/>
          <w:color w:val="000000"/>
          <w:lang w:val="fr-FR"/>
        </w:rPr>
        <w:t xml:space="preserve">imes </w:t>
      </w:r>
      <w:r w:rsidR="00345AF9">
        <w:rPr>
          <w:color w:val="000000"/>
          <w:lang w:val="fr-FR"/>
        </w:rPr>
        <w:t>11, interligne 1.5</w:t>
      </w:r>
      <w:r w:rsidRPr="004D30E0">
        <w:rPr>
          <w:color w:val="000000"/>
          <w:lang w:val="fr-FR"/>
        </w:rPr>
        <w:t xml:space="preserve">, marges de 4 à gauche, 2,5 en haut, bas et à droite. </w:t>
      </w:r>
      <w:r w:rsidRPr="004D30E0">
        <w:rPr>
          <w:lang w:val="fr-FR"/>
        </w:rPr>
        <w:t>Le texte</w:t>
      </w:r>
      <w:r w:rsidRPr="004D30E0">
        <w:rPr>
          <w:color w:val="000000"/>
          <w:lang w:val="fr-FR"/>
        </w:rPr>
        <w:t xml:space="preserve"> est justifié. Les annexes peuvent être en </w:t>
      </w:r>
      <w:r w:rsidR="00345AF9">
        <w:rPr>
          <w:color w:val="000000"/>
          <w:lang w:val="fr-FR"/>
        </w:rPr>
        <w:t>T</w:t>
      </w:r>
      <w:r w:rsidRPr="004D30E0">
        <w:rPr>
          <w:rFonts w:ascii="Times" w:eastAsia="Times" w:hAnsi="Times" w:cs="Times"/>
          <w:color w:val="000000"/>
          <w:lang w:val="fr-FR"/>
        </w:rPr>
        <w:t xml:space="preserve">imes </w:t>
      </w:r>
      <w:r w:rsidR="004D1381" w:rsidRPr="004D30E0">
        <w:rPr>
          <w:color w:val="000000"/>
          <w:lang w:val="fr-FR"/>
        </w:rPr>
        <w:t>10.</w:t>
      </w:r>
    </w:p>
    <w:p w:rsidR="002C7EB0" w:rsidRPr="004D30E0" w:rsidRDefault="00C54BAE" w:rsidP="00B711DB">
      <w:pPr>
        <w:numPr>
          <w:ilvl w:val="0"/>
          <w:numId w:val="3"/>
        </w:numPr>
        <w:pBdr>
          <w:top w:val="nil"/>
          <w:left w:val="nil"/>
          <w:bottom w:val="nil"/>
          <w:right w:val="nil"/>
          <w:between w:val="nil"/>
        </w:pBdr>
        <w:spacing w:after="240"/>
        <w:jc w:val="both"/>
        <w:rPr>
          <w:rFonts w:ascii="Times" w:eastAsia="Times" w:hAnsi="Times" w:cs="Times"/>
          <w:color w:val="000000"/>
          <w:lang w:val="fr-FR"/>
        </w:rPr>
      </w:pPr>
      <w:r>
        <w:rPr>
          <w:color w:val="000000"/>
          <w:lang w:val="fr-FR"/>
        </w:rPr>
        <w:t>Le Mémoire est paginé</w:t>
      </w:r>
      <w:r w:rsidR="00341A6B" w:rsidRPr="005816B9">
        <w:rPr>
          <w:rFonts w:ascii="Times" w:eastAsia="Times" w:hAnsi="Times" w:cs="Times"/>
          <w:noProof/>
          <w:color w:val="000000"/>
          <w:lang w:val="fr-FR" w:eastAsia="fr-FR"/>
        </w:rPr>
        <w:drawing>
          <wp:inline distT="0" distB="0" distL="0" distR="0">
            <wp:extent cx="762000" cy="12700"/>
            <wp:effectExtent l="0" t="0" r="0" b="0"/>
            <wp:docPr id="1073741838" name="image3.png" descr="Image"/>
            <wp:cNvGraphicFramePr/>
            <a:graphic xmlns:a="http://schemas.openxmlformats.org/drawingml/2006/main">
              <a:graphicData uri="http://schemas.openxmlformats.org/drawingml/2006/picture">
                <pic:pic xmlns:pic="http://schemas.openxmlformats.org/drawingml/2006/picture">
                  <pic:nvPicPr>
                    <pic:cNvPr id="0" name="image3.png" descr="Image"/>
                    <pic:cNvPicPr preferRelativeResize="0"/>
                  </pic:nvPicPr>
                  <pic:blipFill>
                    <a:blip r:embed="rId10"/>
                    <a:srcRect/>
                    <a:stretch>
                      <a:fillRect/>
                    </a:stretch>
                  </pic:blipFill>
                  <pic:spPr>
                    <a:xfrm>
                      <a:off x="0" y="0"/>
                      <a:ext cx="762000" cy="12700"/>
                    </a:xfrm>
                    <a:prstGeom prst="rect">
                      <a:avLst/>
                    </a:prstGeom>
                    <a:ln/>
                  </pic:spPr>
                </pic:pic>
              </a:graphicData>
            </a:graphic>
          </wp:inline>
        </w:drawing>
      </w:r>
      <w:r w:rsidR="00341A6B" w:rsidRPr="004D30E0">
        <w:rPr>
          <w:rFonts w:ascii="Times" w:eastAsia="Times" w:hAnsi="Times" w:cs="Times"/>
          <w:color w:val="000000"/>
          <w:lang w:val="fr-FR"/>
        </w:rPr>
        <w:t xml:space="preserve"> </w:t>
      </w:r>
      <w:r w:rsidR="00341A6B" w:rsidRPr="005816B9">
        <w:rPr>
          <w:rFonts w:ascii="Times" w:eastAsia="Times" w:hAnsi="Times" w:cs="Times"/>
          <w:noProof/>
          <w:color w:val="000000"/>
          <w:lang w:val="fr-FR" w:eastAsia="fr-FR"/>
        </w:rPr>
        <w:drawing>
          <wp:inline distT="0" distB="0" distL="0" distR="0">
            <wp:extent cx="901700" cy="12700"/>
            <wp:effectExtent l="0" t="0" r="0" b="0"/>
            <wp:docPr id="1073741837" name="image6.png" descr="Image"/>
            <wp:cNvGraphicFramePr/>
            <a:graphic xmlns:a="http://schemas.openxmlformats.org/drawingml/2006/main">
              <a:graphicData uri="http://schemas.openxmlformats.org/drawingml/2006/picture">
                <pic:pic xmlns:pic="http://schemas.openxmlformats.org/drawingml/2006/picture">
                  <pic:nvPicPr>
                    <pic:cNvPr id="0" name="image6.png" descr="Image"/>
                    <pic:cNvPicPr preferRelativeResize="0"/>
                  </pic:nvPicPr>
                  <pic:blipFill>
                    <a:blip r:embed="rId11"/>
                    <a:srcRect/>
                    <a:stretch>
                      <a:fillRect/>
                    </a:stretch>
                  </pic:blipFill>
                  <pic:spPr>
                    <a:xfrm>
                      <a:off x="0" y="0"/>
                      <a:ext cx="901700" cy="12700"/>
                    </a:xfrm>
                    <a:prstGeom prst="rect">
                      <a:avLst/>
                    </a:prstGeom>
                    <a:ln/>
                  </pic:spPr>
                </pic:pic>
              </a:graphicData>
            </a:graphic>
          </wp:inline>
        </w:drawing>
      </w:r>
      <w:r w:rsidR="00341A6B" w:rsidRPr="004D30E0">
        <w:rPr>
          <w:rFonts w:ascii="Times" w:eastAsia="Times" w:hAnsi="Times" w:cs="Times"/>
          <w:color w:val="000000"/>
          <w:lang w:val="fr-FR"/>
        </w:rPr>
        <w:t xml:space="preserve"> </w:t>
      </w:r>
      <w:r w:rsidR="00341A6B" w:rsidRPr="005816B9">
        <w:rPr>
          <w:rFonts w:ascii="Times" w:eastAsia="Times" w:hAnsi="Times" w:cs="Times"/>
          <w:noProof/>
          <w:color w:val="000000"/>
          <w:lang w:val="fr-FR" w:eastAsia="fr-FR"/>
        </w:rPr>
        <w:drawing>
          <wp:inline distT="0" distB="0" distL="0" distR="0">
            <wp:extent cx="1244600" cy="12700"/>
            <wp:effectExtent l="0" t="0" r="0" b="0"/>
            <wp:docPr id="1073741839" name="image8.png" descr="Image"/>
            <wp:cNvGraphicFramePr/>
            <a:graphic xmlns:a="http://schemas.openxmlformats.org/drawingml/2006/main">
              <a:graphicData uri="http://schemas.openxmlformats.org/drawingml/2006/picture">
                <pic:pic xmlns:pic="http://schemas.openxmlformats.org/drawingml/2006/picture">
                  <pic:nvPicPr>
                    <pic:cNvPr id="0" name="image8.png" descr="Image"/>
                    <pic:cNvPicPr preferRelativeResize="0"/>
                  </pic:nvPicPr>
                  <pic:blipFill>
                    <a:blip r:embed="rId12"/>
                    <a:srcRect/>
                    <a:stretch>
                      <a:fillRect/>
                    </a:stretch>
                  </pic:blipFill>
                  <pic:spPr>
                    <a:xfrm>
                      <a:off x="0" y="0"/>
                      <a:ext cx="1244600" cy="12700"/>
                    </a:xfrm>
                    <a:prstGeom prst="rect">
                      <a:avLst/>
                    </a:prstGeom>
                    <a:ln/>
                  </pic:spPr>
                </pic:pic>
              </a:graphicData>
            </a:graphic>
          </wp:inline>
        </w:drawing>
      </w:r>
      <w:r w:rsidR="00341A6B" w:rsidRPr="004D30E0">
        <w:rPr>
          <w:rFonts w:ascii="Times" w:eastAsia="Times" w:hAnsi="Times" w:cs="Times"/>
          <w:color w:val="000000"/>
          <w:lang w:val="fr-FR"/>
        </w:rPr>
        <w:t xml:space="preserve"> </w:t>
      </w:r>
    </w:p>
    <w:p w:rsidR="004D1381" w:rsidRPr="005816B9" w:rsidRDefault="00341A6B" w:rsidP="00B711DB">
      <w:pPr>
        <w:numPr>
          <w:ilvl w:val="0"/>
          <w:numId w:val="3"/>
        </w:numPr>
        <w:pBdr>
          <w:top w:val="nil"/>
          <w:left w:val="nil"/>
          <w:bottom w:val="nil"/>
          <w:right w:val="nil"/>
          <w:between w:val="nil"/>
        </w:pBdr>
        <w:spacing w:after="240"/>
        <w:jc w:val="both"/>
        <w:rPr>
          <w:color w:val="000000"/>
          <w:lang w:val="fr-FR"/>
        </w:rPr>
      </w:pPr>
      <w:r w:rsidRPr="005816B9">
        <w:rPr>
          <w:rFonts w:ascii="Times" w:eastAsia="Times" w:hAnsi="Times" w:cs="Times"/>
          <w:lang w:val="fr-FR"/>
        </w:rPr>
        <w:t>Respecter</w:t>
      </w:r>
      <w:r w:rsidRPr="005816B9">
        <w:rPr>
          <w:rFonts w:ascii="Times" w:eastAsia="Times" w:hAnsi="Times" w:cs="Times"/>
          <w:color w:val="000000"/>
          <w:lang w:val="fr-FR"/>
        </w:rPr>
        <w:t xml:space="preserve"> la page de couve</w:t>
      </w:r>
      <w:r w:rsidR="004D1381" w:rsidRPr="005816B9">
        <w:rPr>
          <w:rFonts w:ascii="Times" w:eastAsia="Times" w:hAnsi="Times" w:cs="Times"/>
          <w:color w:val="000000"/>
          <w:lang w:val="fr-FR"/>
        </w:rPr>
        <w:t>rture ci-jointe sur fond clair.</w:t>
      </w:r>
    </w:p>
    <w:p w:rsidR="004D1381" w:rsidRDefault="00341A6B" w:rsidP="00B711DB">
      <w:pPr>
        <w:numPr>
          <w:ilvl w:val="0"/>
          <w:numId w:val="1"/>
        </w:numPr>
        <w:pBdr>
          <w:top w:val="nil"/>
          <w:left w:val="nil"/>
          <w:bottom w:val="nil"/>
          <w:right w:val="nil"/>
          <w:between w:val="nil"/>
        </w:pBdr>
        <w:spacing w:after="240"/>
        <w:jc w:val="both"/>
        <w:rPr>
          <w:rFonts w:ascii="Times" w:eastAsia="Times" w:hAnsi="Times" w:cs="Times"/>
          <w:color w:val="000000"/>
          <w:lang w:val="fr-FR"/>
        </w:rPr>
      </w:pPr>
      <w:r w:rsidRPr="005816B9">
        <w:rPr>
          <w:rFonts w:ascii="Times" w:eastAsia="Times" w:hAnsi="Times" w:cs="Times"/>
          <w:lang w:val="fr-FR"/>
        </w:rPr>
        <w:t>Reliure</w:t>
      </w:r>
      <w:r w:rsidRPr="005816B9">
        <w:rPr>
          <w:rFonts w:ascii="Times" w:eastAsia="Times" w:hAnsi="Times" w:cs="Times"/>
          <w:color w:val="000000"/>
          <w:lang w:val="fr-FR"/>
        </w:rPr>
        <w:t xml:space="preserve"> thermocollée (pas de reliure à spirales). </w:t>
      </w:r>
    </w:p>
    <w:p w:rsidR="00D94A6D" w:rsidRPr="00D94A6D" w:rsidRDefault="00D94A6D" w:rsidP="00B711DB">
      <w:pPr>
        <w:numPr>
          <w:ilvl w:val="0"/>
          <w:numId w:val="1"/>
        </w:numPr>
        <w:pBdr>
          <w:top w:val="nil"/>
          <w:left w:val="nil"/>
          <w:bottom w:val="nil"/>
          <w:right w:val="nil"/>
          <w:between w:val="nil"/>
        </w:pBdr>
        <w:spacing w:after="240"/>
        <w:jc w:val="both"/>
        <w:rPr>
          <w:rFonts w:ascii="Times" w:eastAsia="Times" w:hAnsi="Times" w:cs="Times"/>
          <w:color w:val="000000"/>
          <w:lang w:val="fr-FR"/>
        </w:rPr>
      </w:pPr>
      <w:r>
        <w:rPr>
          <w:rFonts w:ascii="Times" w:eastAsia="Times" w:hAnsi="Times" w:cs="Times"/>
          <w:lang w:val="fr-FR"/>
        </w:rPr>
        <w:t>La bibliographie respectera les normes APA dernière édition (7</w:t>
      </w:r>
      <w:r w:rsidRPr="00D94A6D">
        <w:rPr>
          <w:rFonts w:ascii="Times" w:eastAsia="Times" w:hAnsi="Times" w:cs="Times"/>
          <w:vertAlign w:val="superscript"/>
          <w:lang w:val="fr-FR"/>
        </w:rPr>
        <w:t>ème</w:t>
      </w:r>
      <w:r>
        <w:rPr>
          <w:rFonts w:ascii="Times" w:eastAsia="Times" w:hAnsi="Times" w:cs="Times"/>
          <w:lang w:val="fr-FR"/>
        </w:rPr>
        <w:t xml:space="preserve"> en ce moment)</w:t>
      </w:r>
    </w:p>
    <w:p w:rsidR="00D94A6D" w:rsidRDefault="0006676C" w:rsidP="00D94A6D">
      <w:pPr>
        <w:pBdr>
          <w:top w:val="nil"/>
          <w:left w:val="nil"/>
          <w:bottom w:val="nil"/>
          <w:right w:val="nil"/>
          <w:between w:val="nil"/>
        </w:pBdr>
        <w:spacing w:after="240"/>
        <w:ind w:left="887"/>
        <w:jc w:val="both"/>
        <w:rPr>
          <w:rFonts w:ascii="Times" w:eastAsia="Times" w:hAnsi="Times" w:cs="Times"/>
          <w:color w:val="000000"/>
          <w:lang w:val="fr-FR"/>
        </w:rPr>
      </w:pPr>
      <w:hyperlink r:id="rId13" w:history="1">
        <w:r w:rsidR="00D94A6D" w:rsidRPr="00D94A6D">
          <w:rPr>
            <w:rStyle w:val="Lienhypertexte"/>
            <w:rFonts w:ascii="Times" w:eastAsia="Times" w:hAnsi="Times" w:cs="Times"/>
            <w:lang w:val="fr-FR"/>
          </w:rPr>
          <w:t>https://fr.calameo.com/read/006826586675356fad7ec</w:t>
        </w:r>
      </w:hyperlink>
    </w:p>
    <w:p w:rsidR="002C7EB0" w:rsidRPr="005816B9" w:rsidRDefault="00341A6B" w:rsidP="004D30E0">
      <w:pPr>
        <w:pBdr>
          <w:top w:val="nil"/>
          <w:left w:val="nil"/>
          <w:bottom w:val="nil"/>
          <w:right w:val="nil"/>
          <w:between w:val="nil"/>
        </w:pBdr>
        <w:spacing w:after="240"/>
        <w:ind w:left="220"/>
        <w:jc w:val="both"/>
        <w:rPr>
          <w:rFonts w:ascii="Times" w:eastAsia="Times" w:hAnsi="Times" w:cs="Times"/>
          <w:color w:val="000000"/>
          <w:lang w:val="fr-FR"/>
        </w:rPr>
      </w:pPr>
      <w:r w:rsidRPr="005816B9">
        <w:rPr>
          <w:rFonts w:ascii="Times" w:eastAsia="Times" w:hAnsi="Times" w:cs="Times"/>
          <w:color w:val="000000"/>
          <w:lang w:val="fr-FR"/>
        </w:rPr>
        <w:t xml:space="preserve">Eléments importants à indiquer </w:t>
      </w:r>
      <w:r w:rsidR="004D30E0">
        <w:rPr>
          <w:rFonts w:ascii="Times" w:eastAsia="Times" w:hAnsi="Times" w:cs="Times"/>
          <w:color w:val="000000"/>
          <w:lang w:val="fr-FR"/>
        </w:rPr>
        <w:t>sur la page de couverture</w:t>
      </w:r>
    </w:p>
    <w:p w:rsidR="004D1381" w:rsidRPr="005816B9" w:rsidRDefault="004D1381" w:rsidP="00B711DB">
      <w:pPr>
        <w:numPr>
          <w:ilvl w:val="0"/>
          <w:numId w:val="3"/>
        </w:numPr>
        <w:pBdr>
          <w:top w:val="nil"/>
          <w:left w:val="nil"/>
          <w:bottom w:val="nil"/>
          <w:right w:val="nil"/>
          <w:between w:val="nil"/>
        </w:pBdr>
        <w:spacing w:after="240"/>
        <w:jc w:val="both"/>
        <w:rPr>
          <w:color w:val="000000"/>
          <w:lang w:val="fr-FR"/>
        </w:rPr>
      </w:pPr>
      <w:r w:rsidRPr="005816B9">
        <w:rPr>
          <w:rFonts w:ascii="Times" w:eastAsia="Times" w:hAnsi="Times" w:cs="Times"/>
          <w:color w:val="000000"/>
          <w:lang w:val="fr-FR"/>
        </w:rPr>
        <w:t xml:space="preserve">Université </w:t>
      </w:r>
      <w:r w:rsidR="00341A6B" w:rsidRPr="005816B9">
        <w:rPr>
          <w:rFonts w:ascii="Times" w:eastAsia="Times" w:hAnsi="Times" w:cs="Times"/>
          <w:color w:val="000000"/>
          <w:lang w:val="fr-FR"/>
        </w:rPr>
        <w:t xml:space="preserve">de soutenance </w:t>
      </w:r>
    </w:p>
    <w:p w:rsidR="004D1381" w:rsidRPr="005816B9" w:rsidRDefault="00341A6B" w:rsidP="00704AF9">
      <w:pPr>
        <w:numPr>
          <w:ilvl w:val="0"/>
          <w:numId w:val="3"/>
        </w:numPr>
        <w:pBdr>
          <w:top w:val="nil"/>
          <w:left w:val="nil"/>
          <w:bottom w:val="nil"/>
          <w:right w:val="nil"/>
          <w:between w:val="nil"/>
        </w:pBdr>
        <w:spacing w:after="240"/>
        <w:jc w:val="both"/>
        <w:rPr>
          <w:color w:val="000000"/>
          <w:lang w:val="fr-FR"/>
        </w:rPr>
      </w:pPr>
      <w:r w:rsidRPr="005816B9">
        <w:rPr>
          <w:color w:val="000000"/>
          <w:lang w:val="fr-FR"/>
        </w:rPr>
        <w:t xml:space="preserve">UFR </w:t>
      </w:r>
    </w:p>
    <w:p w:rsidR="004D1381" w:rsidRPr="005816B9" w:rsidRDefault="004D1381" w:rsidP="00704AF9">
      <w:pPr>
        <w:numPr>
          <w:ilvl w:val="0"/>
          <w:numId w:val="3"/>
        </w:numPr>
        <w:pBdr>
          <w:top w:val="nil"/>
          <w:left w:val="nil"/>
          <w:bottom w:val="nil"/>
          <w:right w:val="nil"/>
          <w:between w:val="nil"/>
        </w:pBdr>
        <w:spacing w:after="240"/>
        <w:jc w:val="both"/>
        <w:rPr>
          <w:color w:val="000000"/>
          <w:lang w:val="fr-FR"/>
        </w:rPr>
      </w:pPr>
      <w:r w:rsidRPr="005816B9">
        <w:rPr>
          <w:color w:val="000000"/>
          <w:lang w:val="fr-FR"/>
        </w:rPr>
        <w:t>Année de soutenance</w:t>
      </w:r>
    </w:p>
    <w:p w:rsidR="002C7EB0" w:rsidRPr="005816B9" w:rsidRDefault="00341A6B" w:rsidP="004D1381">
      <w:pPr>
        <w:numPr>
          <w:ilvl w:val="0"/>
          <w:numId w:val="3"/>
        </w:numPr>
        <w:pBdr>
          <w:top w:val="nil"/>
          <w:left w:val="nil"/>
          <w:bottom w:val="nil"/>
          <w:right w:val="nil"/>
          <w:between w:val="nil"/>
        </w:pBdr>
        <w:spacing w:after="240"/>
        <w:jc w:val="both"/>
        <w:rPr>
          <w:color w:val="000000"/>
          <w:lang w:val="fr-FR"/>
        </w:rPr>
      </w:pPr>
      <w:r w:rsidRPr="005816B9">
        <w:rPr>
          <w:color w:val="000000"/>
          <w:lang w:val="fr-FR"/>
        </w:rPr>
        <w:t xml:space="preserve">Type de diplôme </w:t>
      </w:r>
    </w:p>
    <w:p w:rsidR="004D1381" w:rsidRPr="005816B9" w:rsidRDefault="00341A6B" w:rsidP="004D1381">
      <w:pPr>
        <w:numPr>
          <w:ilvl w:val="0"/>
          <w:numId w:val="3"/>
        </w:numPr>
        <w:pBdr>
          <w:top w:val="nil"/>
          <w:left w:val="nil"/>
          <w:bottom w:val="nil"/>
          <w:right w:val="nil"/>
          <w:between w:val="nil"/>
        </w:pBdr>
        <w:spacing w:after="240"/>
        <w:jc w:val="both"/>
        <w:rPr>
          <w:color w:val="000000"/>
          <w:lang w:val="fr-FR"/>
        </w:rPr>
      </w:pPr>
      <w:r w:rsidRPr="005816B9">
        <w:rPr>
          <w:color w:val="000000"/>
          <w:lang w:val="fr-FR"/>
        </w:rPr>
        <w:t>Auteur : Prénom Nom</w:t>
      </w:r>
    </w:p>
    <w:p w:rsidR="004D1381" w:rsidRPr="005816B9" w:rsidRDefault="00341A6B" w:rsidP="004D1381">
      <w:pPr>
        <w:pBdr>
          <w:top w:val="nil"/>
          <w:left w:val="nil"/>
          <w:bottom w:val="nil"/>
          <w:right w:val="nil"/>
          <w:between w:val="nil"/>
        </w:pBdr>
        <w:spacing w:after="240"/>
        <w:ind w:left="720"/>
        <w:jc w:val="both"/>
        <w:rPr>
          <w:color w:val="000000"/>
          <w:lang w:val="fr-FR"/>
        </w:rPr>
      </w:pPr>
      <w:r w:rsidRPr="005816B9">
        <w:rPr>
          <w:color w:val="000000"/>
          <w:lang w:val="fr-FR"/>
        </w:rPr>
        <w:t xml:space="preserve">Pour les femmes mariées, préciser : Nom X, épouse Y </w:t>
      </w:r>
    </w:p>
    <w:p w:rsidR="004D1381" w:rsidRPr="005816B9" w:rsidRDefault="00341A6B" w:rsidP="00B711DB">
      <w:pPr>
        <w:numPr>
          <w:ilvl w:val="0"/>
          <w:numId w:val="3"/>
        </w:numPr>
        <w:pBdr>
          <w:top w:val="nil"/>
          <w:left w:val="nil"/>
          <w:bottom w:val="nil"/>
          <w:right w:val="nil"/>
          <w:between w:val="nil"/>
        </w:pBdr>
        <w:spacing w:after="240"/>
        <w:jc w:val="both"/>
        <w:rPr>
          <w:color w:val="000000"/>
          <w:lang w:val="fr-FR"/>
        </w:rPr>
      </w:pPr>
      <w:r w:rsidRPr="005816B9">
        <w:rPr>
          <w:color w:val="000000"/>
          <w:lang w:val="fr-FR"/>
        </w:rPr>
        <w:t xml:space="preserve">Date de naissance de l’auteur </w:t>
      </w:r>
    </w:p>
    <w:p w:rsidR="004D1381" w:rsidRPr="005816B9" w:rsidRDefault="004D1381" w:rsidP="00B711DB">
      <w:pPr>
        <w:numPr>
          <w:ilvl w:val="0"/>
          <w:numId w:val="3"/>
        </w:numPr>
        <w:pBdr>
          <w:top w:val="nil"/>
          <w:left w:val="nil"/>
          <w:bottom w:val="nil"/>
          <w:right w:val="nil"/>
          <w:between w:val="nil"/>
        </w:pBdr>
        <w:spacing w:after="240"/>
        <w:jc w:val="both"/>
        <w:rPr>
          <w:color w:val="000000"/>
          <w:lang w:val="fr-FR"/>
        </w:rPr>
      </w:pPr>
      <w:r w:rsidRPr="005816B9">
        <w:rPr>
          <w:color w:val="000000"/>
          <w:lang w:val="fr-FR"/>
        </w:rPr>
        <w:t>Titre, sous-titre</w:t>
      </w:r>
    </w:p>
    <w:p w:rsidR="004D30E0" w:rsidRDefault="00341A6B" w:rsidP="004D30E0">
      <w:pPr>
        <w:numPr>
          <w:ilvl w:val="0"/>
          <w:numId w:val="3"/>
        </w:numPr>
        <w:pBdr>
          <w:top w:val="nil"/>
          <w:left w:val="nil"/>
          <w:bottom w:val="nil"/>
          <w:right w:val="nil"/>
          <w:between w:val="nil"/>
        </w:pBdr>
        <w:spacing w:after="240"/>
        <w:jc w:val="both"/>
        <w:rPr>
          <w:color w:val="000000"/>
          <w:lang w:val="fr-FR"/>
        </w:rPr>
      </w:pPr>
      <w:r w:rsidRPr="005816B9">
        <w:rPr>
          <w:color w:val="000000"/>
          <w:lang w:val="fr-FR"/>
        </w:rPr>
        <w:t xml:space="preserve">Directeur de mémoire : Prénom Nom </w:t>
      </w:r>
    </w:p>
    <w:p w:rsidR="002C7EB0" w:rsidRPr="004D30E0" w:rsidRDefault="00341A6B" w:rsidP="004D30E0">
      <w:pPr>
        <w:pBdr>
          <w:top w:val="nil"/>
          <w:left w:val="nil"/>
          <w:bottom w:val="nil"/>
          <w:right w:val="nil"/>
          <w:between w:val="nil"/>
        </w:pBdr>
        <w:spacing w:after="240"/>
        <w:ind w:left="720"/>
        <w:jc w:val="both"/>
        <w:rPr>
          <w:color w:val="000000"/>
          <w:lang w:val="fr-FR"/>
        </w:rPr>
      </w:pPr>
      <w:r w:rsidRPr="004D30E0">
        <w:rPr>
          <w:rFonts w:ascii="Times" w:eastAsia="Times" w:hAnsi="Times" w:cs="Times"/>
          <w:color w:val="000000"/>
          <w:lang w:val="fr-FR"/>
        </w:rPr>
        <w:br/>
      </w:r>
    </w:p>
    <w:p w:rsidR="00461B64" w:rsidRDefault="00461B64">
      <w:pPr>
        <w:rPr>
          <w:rFonts w:ascii="Times" w:eastAsia="Times" w:hAnsi="Times" w:cs="Times"/>
          <w:lang w:val="fr-FR"/>
        </w:rPr>
      </w:pPr>
      <w:r>
        <w:rPr>
          <w:rFonts w:ascii="Times" w:eastAsia="Times" w:hAnsi="Times" w:cs="Times"/>
          <w:lang w:val="fr-FR"/>
        </w:rPr>
        <w:br w:type="page"/>
      </w:r>
    </w:p>
    <w:p w:rsidR="002C7EB0" w:rsidRDefault="00345AF9" w:rsidP="00B711DB">
      <w:pPr>
        <w:pBdr>
          <w:top w:val="nil"/>
          <w:left w:val="nil"/>
          <w:bottom w:val="nil"/>
          <w:right w:val="nil"/>
          <w:between w:val="nil"/>
        </w:pBdr>
        <w:jc w:val="both"/>
        <w:rPr>
          <w:rFonts w:ascii="Times" w:eastAsia="Times" w:hAnsi="Times" w:cs="Times"/>
          <w:lang w:val="fr-FR"/>
        </w:rPr>
      </w:pPr>
      <w:r>
        <w:rPr>
          <w:rFonts w:ascii="Times" w:eastAsia="Times" w:hAnsi="Times" w:cs="Times"/>
          <w:lang w:val="fr-FR"/>
        </w:rPr>
        <w:lastRenderedPageBreak/>
        <w:t xml:space="preserve">Exemple : </w:t>
      </w:r>
    </w:p>
    <w:p w:rsidR="00461B64" w:rsidRPr="005816B9" w:rsidRDefault="00461B64" w:rsidP="00B711DB">
      <w:pPr>
        <w:pBdr>
          <w:top w:val="nil"/>
          <w:left w:val="nil"/>
          <w:bottom w:val="nil"/>
          <w:right w:val="nil"/>
          <w:between w:val="nil"/>
        </w:pBdr>
        <w:jc w:val="both"/>
        <w:rPr>
          <w:rFonts w:ascii="Times" w:eastAsia="Times" w:hAnsi="Times" w:cs="Times"/>
          <w:lang w:val="fr-FR"/>
        </w:rPr>
      </w:pPr>
    </w:p>
    <w:p w:rsidR="002C7EB0" w:rsidRPr="005816B9" w:rsidRDefault="00341A6B" w:rsidP="00461B64">
      <w:pPr>
        <w:pBdr>
          <w:top w:val="nil"/>
          <w:left w:val="nil"/>
          <w:bottom w:val="nil"/>
          <w:right w:val="nil"/>
          <w:between w:val="nil"/>
        </w:pBdr>
        <w:spacing w:after="240"/>
        <w:jc w:val="center"/>
        <w:rPr>
          <w:rFonts w:ascii="Times" w:eastAsia="Times" w:hAnsi="Times" w:cs="Times"/>
          <w:color w:val="000000"/>
          <w:lang w:val="fr-FR"/>
        </w:rPr>
      </w:pPr>
      <w:r w:rsidRPr="005816B9">
        <w:rPr>
          <w:rFonts w:ascii="Times" w:eastAsia="Times" w:hAnsi="Times" w:cs="Times"/>
          <w:color w:val="000000"/>
          <w:lang w:val="fr-FR"/>
        </w:rPr>
        <w:t>Université de Nantes</w:t>
      </w:r>
    </w:p>
    <w:p w:rsidR="002C7EB0" w:rsidRDefault="00341A6B" w:rsidP="00461B64">
      <w:pPr>
        <w:pBdr>
          <w:top w:val="nil"/>
          <w:left w:val="nil"/>
          <w:bottom w:val="nil"/>
          <w:right w:val="nil"/>
          <w:between w:val="nil"/>
        </w:pBdr>
        <w:spacing w:after="240"/>
        <w:jc w:val="center"/>
        <w:rPr>
          <w:color w:val="000000"/>
          <w:lang w:val="fr-FR"/>
        </w:rPr>
      </w:pPr>
      <w:r w:rsidRPr="005816B9">
        <w:rPr>
          <w:color w:val="000000"/>
          <w:lang w:val="fr-FR"/>
        </w:rPr>
        <w:t>UFR de Médecine et Techniques Médicales Formation continue</w:t>
      </w:r>
    </w:p>
    <w:p w:rsidR="00461B64" w:rsidRPr="005816B9" w:rsidRDefault="00461B64" w:rsidP="00461B64">
      <w:pPr>
        <w:pBdr>
          <w:top w:val="nil"/>
          <w:left w:val="nil"/>
          <w:bottom w:val="nil"/>
          <w:right w:val="nil"/>
          <w:between w:val="nil"/>
        </w:pBdr>
        <w:spacing w:after="240"/>
        <w:jc w:val="center"/>
        <w:rPr>
          <w:rFonts w:ascii="Times" w:eastAsia="Times" w:hAnsi="Times" w:cs="Times"/>
          <w:color w:val="000000"/>
          <w:lang w:val="fr-FR"/>
        </w:rPr>
      </w:pPr>
    </w:p>
    <w:p w:rsidR="002C7EB0" w:rsidRDefault="00341A6B" w:rsidP="00461B64">
      <w:pPr>
        <w:pBdr>
          <w:top w:val="nil"/>
          <w:left w:val="nil"/>
          <w:bottom w:val="nil"/>
          <w:right w:val="nil"/>
          <w:between w:val="nil"/>
        </w:pBdr>
        <w:spacing w:after="240"/>
        <w:jc w:val="center"/>
        <w:rPr>
          <w:color w:val="000000"/>
          <w:lang w:val="fr-FR"/>
        </w:rPr>
      </w:pPr>
      <w:r w:rsidRPr="005816B9">
        <w:rPr>
          <w:color w:val="000000"/>
          <w:lang w:val="fr-FR"/>
        </w:rPr>
        <w:t xml:space="preserve">Année universitaire </w:t>
      </w:r>
      <w:proofErr w:type="spellStart"/>
      <w:r w:rsidRPr="005816B9">
        <w:rPr>
          <w:color w:val="000000"/>
          <w:lang w:val="fr-FR"/>
        </w:rPr>
        <w:t>aaaa</w:t>
      </w:r>
      <w:proofErr w:type="spellEnd"/>
      <w:r w:rsidRPr="005816B9">
        <w:rPr>
          <w:color w:val="000000"/>
          <w:lang w:val="fr-FR"/>
        </w:rPr>
        <w:t>/</w:t>
      </w:r>
      <w:proofErr w:type="spellStart"/>
      <w:r w:rsidRPr="005816B9">
        <w:rPr>
          <w:color w:val="000000"/>
          <w:lang w:val="fr-FR"/>
        </w:rPr>
        <w:t>aaaa</w:t>
      </w:r>
      <w:proofErr w:type="spellEnd"/>
    </w:p>
    <w:p w:rsidR="004D30E0" w:rsidRDefault="004D30E0" w:rsidP="00461B64">
      <w:pPr>
        <w:pBdr>
          <w:top w:val="nil"/>
          <w:left w:val="nil"/>
          <w:bottom w:val="nil"/>
          <w:right w:val="nil"/>
          <w:between w:val="nil"/>
        </w:pBdr>
        <w:spacing w:after="240"/>
        <w:jc w:val="center"/>
        <w:rPr>
          <w:color w:val="000000"/>
          <w:lang w:val="fr-FR"/>
        </w:rPr>
      </w:pPr>
      <w:r>
        <w:rPr>
          <w:color w:val="000000"/>
          <w:lang w:val="fr-FR"/>
        </w:rPr>
        <w:t>Année de soutenance :</w:t>
      </w:r>
    </w:p>
    <w:p w:rsidR="002C7EB0" w:rsidRPr="005816B9" w:rsidRDefault="00341A6B" w:rsidP="00461B64">
      <w:pPr>
        <w:pBdr>
          <w:top w:val="nil"/>
          <w:left w:val="nil"/>
          <w:bottom w:val="nil"/>
          <w:right w:val="nil"/>
          <w:between w:val="nil"/>
        </w:pBdr>
        <w:spacing w:after="240"/>
        <w:jc w:val="center"/>
        <w:rPr>
          <w:rFonts w:ascii="Times" w:eastAsia="Times" w:hAnsi="Times" w:cs="Times"/>
          <w:color w:val="000000"/>
          <w:lang w:val="fr-FR"/>
        </w:rPr>
      </w:pPr>
      <w:r w:rsidRPr="005816B9">
        <w:rPr>
          <w:color w:val="000000"/>
          <w:lang w:val="fr-FR"/>
        </w:rPr>
        <w:t>Mémoire pour l'obtention du</w:t>
      </w:r>
    </w:p>
    <w:p w:rsidR="002C7EB0" w:rsidRPr="005816B9" w:rsidRDefault="00341A6B" w:rsidP="00461B64">
      <w:pPr>
        <w:pBdr>
          <w:top w:val="nil"/>
          <w:left w:val="nil"/>
          <w:bottom w:val="nil"/>
          <w:right w:val="nil"/>
          <w:between w:val="nil"/>
        </w:pBdr>
        <w:spacing w:after="240"/>
        <w:jc w:val="center"/>
        <w:rPr>
          <w:rFonts w:ascii="Times" w:eastAsia="Times" w:hAnsi="Times" w:cs="Times"/>
          <w:color w:val="000000"/>
          <w:lang w:val="fr-FR"/>
        </w:rPr>
      </w:pPr>
      <w:r w:rsidRPr="005816B9">
        <w:rPr>
          <w:rFonts w:ascii="Times" w:eastAsia="Times" w:hAnsi="Times" w:cs="Times"/>
          <w:color w:val="000000"/>
          <w:lang w:val="fr-FR"/>
        </w:rPr>
        <w:t>Diplôme Universitaire de « Nom de la spécialité »</w:t>
      </w:r>
    </w:p>
    <w:p w:rsidR="002C7EB0" w:rsidRPr="005816B9" w:rsidRDefault="00341A6B" w:rsidP="00461B64">
      <w:pPr>
        <w:pBdr>
          <w:top w:val="nil"/>
          <w:left w:val="nil"/>
          <w:bottom w:val="nil"/>
          <w:right w:val="nil"/>
          <w:between w:val="nil"/>
        </w:pBdr>
        <w:spacing w:after="240"/>
        <w:jc w:val="center"/>
        <w:rPr>
          <w:rFonts w:ascii="Times" w:eastAsia="Times" w:hAnsi="Times" w:cs="Times"/>
          <w:color w:val="000000"/>
          <w:lang w:val="fr-FR"/>
        </w:rPr>
      </w:pPr>
      <w:proofErr w:type="gramStart"/>
      <w:r w:rsidRPr="005816B9">
        <w:rPr>
          <w:color w:val="000000"/>
          <w:lang w:val="fr-FR"/>
        </w:rPr>
        <w:t>présenté</w:t>
      </w:r>
      <w:proofErr w:type="gramEnd"/>
      <w:r w:rsidRPr="005816B9">
        <w:rPr>
          <w:color w:val="000000"/>
          <w:lang w:val="fr-FR"/>
        </w:rPr>
        <w:t xml:space="preserve"> par</w:t>
      </w:r>
    </w:p>
    <w:p w:rsidR="002C7EB0" w:rsidRPr="005816B9" w:rsidRDefault="00341A6B" w:rsidP="00461B64">
      <w:pPr>
        <w:pBdr>
          <w:top w:val="nil"/>
          <w:left w:val="nil"/>
          <w:bottom w:val="nil"/>
          <w:right w:val="nil"/>
          <w:between w:val="nil"/>
        </w:pBdr>
        <w:spacing w:after="240"/>
        <w:jc w:val="center"/>
        <w:rPr>
          <w:rFonts w:ascii="Times" w:eastAsia="Times" w:hAnsi="Times" w:cs="Times"/>
          <w:color w:val="000000"/>
          <w:lang w:val="fr-FR"/>
        </w:rPr>
      </w:pPr>
      <w:r w:rsidRPr="005816B9">
        <w:rPr>
          <w:rFonts w:ascii="Times" w:eastAsia="Times" w:hAnsi="Times" w:cs="Times"/>
          <w:color w:val="000000"/>
          <w:lang w:val="fr-FR"/>
        </w:rPr>
        <w:t>Prénom Nom</w:t>
      </w:r>
    </w:p>
    <w:p w:rsidR="002C7EB0" w:rsidRDefault="00341A6B" w:rsidP="00461B64">
      <w:pPr>
        <w:pBdr>
          <w:top w:val="nil"/>
          <w:left w:val="nil"/>
          <w:bottom w:val="nil"/>
          <w:right w:val="nil"/>
          <w:between w:val="nil"/>
        </w:pBdr>
        <w:spacing w:after="240"/>
        <w:jc w:val="center"/>
        <w:rPr>
          <w:color w:val="000000"/>
          <w:lang w:val="fr-FR"/>
        </w:rPr>
      </w:pPr>
      <w:proofErr w:type="gramStart"/>
      <w:r w:rsidRPr="005816B9">
        <w:rPr>
          <w:color w:val="000000"/>
          <w:lang w:val="fr-FR"/>
        </w:rPr>
        <w:t>né</w:t>
      </w:r>
      <w:proofErr w:type="gramEnd"/>
      <w:r w:rsidRPr="005816B9">
        <w:rPr>
          <w:color w:val="000000"/>
          <w:lang w:val="fr-FR"/>
        </w:rPr>
        <w:t xml:space="preserve">(e) le </w:t>
      </w:r>
      <w:proofErr w:type="spellStart"/>
      <w:r w:rsidRPr="005816B9">
        <w:rPr>
          <w:color w:val="000000"/>
          <w:lang w:val="fr-FR"/>
        </w:rPr>
        <w:t>jj</w:t>
      </w:r>
      <w:proofErr w:type="spellEnd"/>
      <w:r w:rsidRPr="005816B9">
        <w:rPr>
          <w:color w:val="000000"/>
          <w:lang w:val="fr-FR"/>
        </w:rPr>
        <w:t>/mm/</w:t>
      </w:r>
      <w:proofErr w:type="spellStart"/>
      <w:r w:rsidRPr="005816B9">
        <w:rPr>
          <w:color w:val="000000"/>
          <w:lang w:val="fr-FR"/>
        </w:rPr>
        <w:t>aaaa</w:t>
      </w:r>
      <w:proofErr w:type="spellEnd"/>
    </w:p>
    <w:p w:rsidR="00461B64" w:rsidRDefault="00461B64" w:rsidP="00461B64">
      <w:pPr>
        <w:pBdr>
          <w:top w:val="nil"/>
          <w:left w:val="nil"/>
          <w:bottom w:val="nil"/>
          <w:right w:val="nil"/>
          <w:between w:val="nil"/>
        </w:pBdr>
        <w:spacing w:after="240"/>
        <w:jc w:val="center"/>
        <w:rPr>
          <w:color w:val="000000"/>
          <w:lang w:val="fr-FR"/>
        </w:rPr>
      </w:pPr>
    </w:p>
    <w:p w:rsidR="00461B64" w:rsidRDefault="00461B64" w:rsidP="00461B64">
      <w:pPr>
        <w:pBdr>
          <w:top w:val="nil"/>
          <w:left w:val="nil"/>
          <w:bottom w:val="nil"/>
          <w:right w:val="nil"/>
          <w:between w:val="nil"/>
        </w:pBdr>
        <w:spacing w:after="240"/>
        <w:jc w:val="center"/>
        <w:rPr>
          <w:color w:val="000000"/>
          <w:lang w:val="fr-FR"/>
        </w:rPr>
      </w:pPr>
    </w:p>
    <w:p w:rsidR="00461B64" w:rsidRPr="005816B9" w:rsidRDefault="00461B64" w:rsidP="00461B64">
      <w:pPr>
        <w:pBdr>
          <w:top w:val="nil"/>
          <w:left w:val="nil"/>
          <w:bottom w:val="nil"/>
          <w:right w:val="nil"/>
          <w:between w:val="nil"/>
        </w:pBdr>
        <w:spacing w:after="240"/>
        <w:jc w:val="center"/>
        <w:rPr>
          <w:rFonts w:ascii="Times" w:eastAsia="Times" w:hAnsi="Times" w:cs="Times"/>
          <w:color w:val="000000"/>
          <w:lang w:val="fr-FR"/>
        </w:rPr>
      </w:pPr>
    </w:p>
    <w:p w:rsidR="002C7EB0" w:rsidRPr="005816B9" w:rsidRDefault="00341A6B" w:rsidP="00461B64">
      <w:pPr>
        <w:pBdr>
          <w:top w:val="nil"/>
          <w:left w:val="nil"/>
          <w:bottom w:val="nil"/>
          <w:right w:val="nil"/>
          <w:between w:val="nil"/>
        </w:pBdr>
        <w:spacing w:after="240"/>
        <w:jc w:val="center"/>
        <w:rPr>
          <w:rFonts w:ascii="Times" w:eastAsia="Times" w:hAnsi="Times" w:cs="Times"/>
          <w:color w:val="000000"/>
          <w:lang w:val="fr-FR"/>
        </w:rPr>
      </w:pPr>
      <w:r w:rsidRPr="005816B9">
        <w:rPr>
          <w:rFonts w:ascii="Times" w:eastAsia="Times" w:hAnsi="Times" w:cs="Times"/>
          <w:color w:val="000000"/>
          <w:lang w:val="fr-FR"/>
        </w:rPr>
        <w:t>Titre du mémoire</w:t>
      </w:r>
    </w:p>
    <w:p w:rsidR="002C7EB0" w:rsidRPr="005816B9" w:rsidRDefault="00341A6B" w:rsidP="00461B64">
      <w:pPr>
        <w:pBdr>
          <w:top w:val="nil"/>
          <w:left w:val="nil"/>
          <w:bottom w:val="nil"/>
          <w:right w:val="nil"/>
          <w:between w:val="nil"/>
        </w:pBdr>
        <w:spacing w:after="240"/>
        <w:jc w:val="center"/>
        <w:rPr>
          <w:rFonts w:ascii="Times" w:eastAsia="Times" w:hAnsi="Times" w:cs="Times"/>
          <w:color w:val="000000"/>
          <w:lang w:val="fr-FR"/>
        </w:rPr>
      </w:pPr>
      <w:r w:rsidRPr="005816B9">
        <w:rPr>
          <w:color w:val="000000"/>
          <w:lang w:val="fr-FR"/>
        </w:rPr>
        <w:t>_____</w:t>
      </w:r>
    </w:p>
    <w:p w:rsidR="002C7EB0" w:rsidRDefault="00341A6B" w:rsidP="00461B64">
      <w:pPr>
        <w:pBdr>
          <w:top w:val="nil"/>
          <w:left w:val="nil"/>
          <w:bottom w:val="nil"/>
          <w:right w:val="nil"/>
          <w:between w:val="nil"/>
        </w:pBdr>
        <w:spacing w:after="240"/>
        <w:jc w:val="center"/>
        <w:rPr>
          <w:color w:val="000000"/>
          <w:lang w:val="fr-FR"/>
        </w:rPr>
      </w:pPr>
      <w:r w:rsidRPr="005816B9">
        <w:rPr>
          <w:color w:val="000000"/>
          <w:lang w:val="fr-FR"/>
        </w:rPr>
        <w:t>Sous-titre du mémoire</w:t>
      </w:r>
    </w:p>
    <w:p w:rsidR="00461B64" w:rsidRDefault="00461B64" w:rsidP="00461B64">
      <w:pPr>
        <w:pBdr>
          <w:top w:val="nil"/>
          <w:left w:val="nil"/>
          <w:bottom w:val="nil"/>
          <w:right w:val="nil"/>
          <w:between w:val="nil"/>
        </w:pBdr>
        <w:spacing w:after="240"/>
        <w:jc w:val="center"/>
        <w:rPr>
          <w:color w:val="000000"/>
          <w:lang w:val="fr-FR"/>
        </w:rPr>
      </w:pPr>
    </w:p>
    <w:p w:rsidR="00461B64" w:rsidRDefault="00461B64" w:rsidP="00461B64">
      <w:pPr>
        <w:pBdr>
          <w:top w:val="nil"/>
          <w:left w:val="nil"/>
          <w:bottom w:val="nil"/>
          <w:right w:val="nil"/>
          <w:between w:val="nil"/>
        </w:pBdr>
        <w:spacing w:after="240"/>
        <w:jc w:val="center"/>
        <w:rPr>
          <w:color w:val="000000"/>
          <w:lang w:val="fr-FR"/>
        </w:rPr>
      </w:pPr>
    </w:p>
    <w:p w:rsidR="00461B64" w:rsidRDefault="00461B64" w:rsidP="00461B64">
      <w:pPr>
        <w:pBdr>
          <w:top w:val="nil"/>
          <w:left w:val="nil"/>
          <w:bottom w:val="nil"/>
          <w:right w:val="nil"/>
          <w:between w:val="nil"/>
        </w:pBdr>
        <w:spacing w:after="240"/>
        <w:jc w:val="center"/>
        <w:rPr>
          <w:color w:val="000000"/>
          <w:lang w:val="fr-FR"/>
        </w:rPr>
      </w:pPr>
    </w:p>
    <w:p w:rsidR="00461B64" w:rsidRDefault="00461B64" w:rsidP="00461B64">
      <w:pPr>
        <w:pBdr>
          <w:top w:val="nil"/>
          <w:left w:val="nil"/>
          <w:bottom w:val="nil"/>
          <w:right w:val="nil"/>
          <w:between w:val="nil"/>
        </w:pBdr>
        <w:spacing w:after="240"/>
        <w:jc w:val="center"/>
        <w:rPr>
          <w:color w:val="000000"/>
          <w:lang w:val="fr-FR"/>
        </w:rPr>
      </w:pPr>
    </w:p>
    <w:p w:rsidR="00461B64" w:rsidRDefault="00461B64" w:rsidP="00461B64">
      <w:pPr>
        <w:pBdr>
          <w:top w:val="nil"/>
          <w:left w:val="nil"/>
          <w:bottom w:val="nil"/>
          <w:right w:val="nil"/>
          <w:between w:val="nil"/>
        </w:pBdr>
        <w:spacing w:after="240"/>
        <w:jc w:val="center"/>
        <w:rPr>
          <w:color w:val="000000"/>
          <w:lang w:val="fr-FR"/>
        </w:rPr>
      </w:pPr>
    </w:p>
    <w:p w:rsidR="00461B64" w:rsidRDefault="00461B64" w:rsidP="00461B64">
      <w:pPr>
        <w:pBdr>
          <w:top w:val="nil"/>
          <w:left w:val="nil"/>
          <w:bottom w:val="nil"/>
          <w:right w:val="nil"/>
          <w:between w:val="nil"/>
        </w:pBdr>
        <w:spacing w:after="240"/>
        <w:jc w:val="center"/>
        <w:rPr>
          <w:color w:val="000000"/>
          <w:lang w:val="fr-FR"/>
        </w:rPr>
      </w:pPr>
    </w:p>
    <w:p w:rsidR="00461B64" w:rsidRPr="005816B9" w:rsidRDefault="00461B64" w:rsidP="00461B64">
      <w:pPr>
        <w:pBdr>
          <w:top w:val="nil"/>
          <w:left w:val="nil"/>
          <w:bottom w:val="nil"/>
          <w:right w:val="nil"/>
          <w:between w:val="nil"/>
        </w:pBdr>
        <w:spacing w:after="240"/>
        <w:jc w:val="center"/>
        <w:rPr>
          <w:rFonts w:ascii="Times" w:eastAsia="Times" w:hAnsi="Times" w:cs="Times"/>
          <w:color w:val="000000"/>
          <w:lang w:val="fr-FR"/>
        </w:rPr>
      </w:pPr>
    </w:p>
    <w:p w:rsidR="002C7EB0" w:rsidRDefault="00341A6B" w:rsidP="00461B64">
      <w:pPr>
        <w:pBdr>
          <w:top w:val="nil"/>
          <w:left w:val="nil"/>
          <w:bottom w:val="nil"/>
          <w:right w:val="nil"/>
          <w:between w:val="nil"/>
        </w:pBdr>
        <w:spacing w:after="240"/>
        <w:jc w:val="center"/>
        <w:rPr>
          <w:color w:val="000000"/>
          <w:lang w:val="fr-FR"/>
        </w:rPr>
      </w:pPr>
      <w:r w:rsidRPr="005816B9">
        <w:rPr>
          <w:color w:val="000000"/>
          <w:lang w:val="fr-FR"/>
        </w:rPr>
        <w:t>Directeur de mémoire : Prénom Nom</w:t>
      </w:r>
    </w:p>
    <w:p w:rsidR="00130259" w:rsidRDefault="00130259" w:rsidP="00461B64">
      <w:pPr>
        <w:pBdr>
          <w:top w:val="nil"/>
          <w:left w:val="nil"/>
          <w:bottom w:val="nil"/>
          <w:right w:val="nil"/>
          <w:between w:val="nil"/>
        </w:pBdr>
        <w:spacing w:after="240"/>
        <w:jc w:val="center"/>
        <w:rPr>
          <w:color w:val="000000"/>
          <w:lang w:val="fr-FR"/>
        </w:rPr>
      </w:pPr>
    </w:p>
    <w:p w:rsidR="00461B64" w:rsidRDefault="00461B64" w:rsidP="00461B64">
      <w:pPr>
        <w:pBdr>
          <w:top w:val="nil"/>
          <w:left w:val="nil"/>
          <w:bottom w:val="nil"/>
          <w:right w:val="nil"/>
          <w:between w:val="nil"/>
        </w:pBdr>
        <w:spacing w:after="240"/>
        <w:jc w:val="center"/>
        <w:rPr>
          <w:color w:val="000000"/>
          <w:lang w:val="fr-FR"/>
        </w:rPr>
      </w:pPr>
    </w:p>
    <w:p w:rsidR="00461B64" w:rsidRDefault="00461B64" w:rsidP="00461B64">
      <w:pPr>
        <w:pBdr>
          <w:top w:val="nil"/>
          <w:left w:val="nil"/>
          <w:bottom w:val="nil"/>
          <w:right w:val="nil"/>
          <w:between w:val="nil"/>
        </w:pBdr>
        <w:spacing w:after="240"/>
        <w:jc w:val="center"/>
        <w:rPr>
          <w:color w:val="000000"/>
          <w:lang w:val="fr-FR"/>
        </w:rPr>
      </w:pPr>
    </w:p>
    <w:p w:rsidR="00461B64" w:rsidRDefault="00461B64" w:rsidP="00461B64">
      <w:pPr>
        <w:pBdr>
          <w:top w:val="nil"/>
          <w:left w:val="nil"/>
          <w:bottom w:val="nil"/>
          <w:right w:val="nil"/>
          <w:between w:val="nil"/>
        </w:pBdr>
        <w:spacing w:after="240"/>
        <w:jc w:val="both"/>
        <w:rPr>
          <w:color w:val="000000"/>
          <w:lang w:val="fr-FR"/>
        </w:rPr>
      </w:pPr>
    </w:p>
    <w:p w:rsidR="00D94A6D" w:rsidRDefault="00130259" w:rsidP="004D30E0">
      <w:pPr>
        <w:pBdr>
          <w:top w:val="nil"/>
          <w:left w:val="nil"/>
          <w:bottom w:val="nil"/>
          <w:right w:val="nil"/>
          <w:between w:val="nil"/>
        </w:pBdr>
        <w:spacing w:after="240"/>
        <w:jc w:val="both"/>
        <w:rPr>
          <w:b/>
          <w:color w:val="000000"/>
          <w:lang w:val="fr-FR"/>
        </w:rPr>
      </w:pPr>
      <w:r w:rsidRPr="00130259">
        <w:rPr>
          <w:b/>
          <w:color w:val="000000"/>
          <w:lang w:val="fr-FR"/>
        </w:rPr>
        <w:t>Information de contenu</w:t>
      </w:r>
      <w:r>
        <w:rPr>
          <w:b/>
          <w:color w:val="000000"/>
          <w:lang w:val="fr-FR"/>
        </w:rPr>
        <w:t> :</w:t>
      </w:r>
    </w:p>
    <w:p w:rsidR="00FB18C7" w:rsidRPr="00C54BAE" w:rsidRDefault="00FB18C7" w:rsidP="00FB18C7">
      <w:pPr>
        <w:pBdr>
          <w:top w:val="nil"/>
          <w:left w:val="nil"/>
          <w:bottom w:val="nil"/>
          <w:right w:val="nil"/>
          <w:between w:val="nil"/>
        </w:pBdr>
        <w:spacing w:after="240"/>
        <w:jc w:val="both"/>
        <w:rPr>
          <w:b/>
          <w:color w:val="000000"/>
          <w:lang w:val="fr-FR"/>
        </w:rPr>
      </w:pPr>
      <w:r w:rsidRPr="00C54BAE">
        <w:rPr>
          <w:b/>
          <w:color w:val="000000"/>
          <w:lang w:val="fr-FR"/>
        </w:rPr>
        <w:t xml:space="preserve">Des règles éthiques et déontologiques à respecter : </w:t>
      </w:r>
    </w:p>
    <w:p w:rsidR="00FB18C7" w:rsidRDefault="00FB18C7" w:rsidP="00FB18C7">
      <w:pPr>
        <w:pBdr>
          <w:top w:val="nil"/>
          <w:left w:val="nil"/>
          <w:bottom w:val="nil"/>
          <w:right w:val="nil"/>
          <w:between w:val="nil"/>
        </w:pBdr>
        <w:spacing w:after="240"/>
        <w:jc w:val="both"/>
        <w:rPr>
          <w:color w:val="000000"/>
          <w:sz w:val="23"/>
          <w:lang w:val="fr-FR" w:eastAsia="fr-FR"/>
        </w:rPr>
      </w:pPr>
      <w:r w:rsidRPr="00FB18C7">
        <w:rPr>
          <w:color w:val="000000"/>
          <w:lang w:val="fr-FR"/>
        </w:rPr>
        <w:t xml:space="preserve">Les données du mémoire doivent toutes être anonymes. Il est d’usage de noter au début du Mémoire </w:t>
      </w:r>
      <w:r w:rsidRPr="00FB18C7">
        <w:rPr>
          <w:color w:val="000000"/>
          <w:sz w:val="23"/>
          <w:lang w:val="x-none" w:eastAsia="fr-FR"/>
        </w:rPr>
        <w:t>« les lieux et les personnes citées dans le mémoire (patients, familles, professionnels)</w:t>
      </w:r>
      <w:r>
        <w:rPr>
          <w:color w:val="000000"/>
          <w:lang w:val="fr-FR"/>
        </w:rPr>
        <w:t xml:space="preserve"> </w:t>
      </w:r>
      <w:r w:rsidRPr="00FB18C7">
        <w:rPr>
          <w:color w:val="000000"/>
          <w:sz w:val="23"/>
          <w:lang w:val="x-none" w:eastAsia="fr-FR"/>
        </w:rPr>
        <w:t>sont désignés par des noms ou des initiales d’emprunts, afin de respecter la règle du</w:t>
      </w:r>
      <w:r>
        <w:rPr>
          <w:color w:val="000000"/>
          <w:lang w:val="fr-FR"/>
        </w:rPr>
        <w:t xml:space="preserve"> </w:t>
      </w:r>
      <w:r w:rsidRPr="00FB18C7">
        <w:rPr>
          <w:color w:val="000000"/>
          <w:sz w:val="23"/>
          <w:lang w:val="x-none" w:eastAsia="fr-FR"/>
        </w:rPr>
        <w:t>secret professionnel ».</w:t>
      </w:r>
    </w:p>
    <w:p w:rsidR="00FB18C7" w:rsidRDefault="00FB18C7" w:rsidP="00FB18C7">
      <w:pPr>
        <w:pBdr>
          <w:top w:val="nil"/>
          <w:left w:val="nil"/>
          <w:bottom w:val="nil"/>
          <w:right w:val="nil"/>
          <w:between w:val="nil"/>
        </w:pBdr>
        <w:spacing w:after="240"/>
        <w:jc w:val="both"/>
        <w:rPr>
          <w:color w:val="000000"/>
          <w:sz w:val="23"/>
          <w:lang w:val="fr-FR" w:eastAsia="fr-FR"/>
        </w:rPr>
      </w:pPr>
      <w:r>
        <w:rPr>
          <w:color w:val="000000"/>
          <w:sz w:val="23"/>
          <w:lang w:val="fr-FR" w:eastAsia="fr-FR"/>
        </w:rPr>
        <w:t>Les établissements de santé ainsi que leurs professionnels doivent également être anonymes.</w:t>
      </w:r>
    </w:p>
    <w:p w:rsidR="00FB18C7" w:rsidRDefault="00FB18C7" w:rsidP="00FB18C7">
      <w:pPr>
        <w:pBdr>
          <w:top w:val="nil"/>
          <w:left w:val="nil"/>
          <w:bottom w:val="nil"/>
          <w:right w:val="nil"/>
          <w:between w:val="nil"/>
        </w:pBdr>
        <w:spacing w:after="240"/>
        <w:jc w:val="both"/>
        <w:rPr>
          <w:color w:val="000000"/>
          <w:sz w:val="23"/>
          <w:lang w:val="fr-FR" w:eastAsia="fr-FR"/>
        </w:rPr>
      </w:pPr>
      <w:r>
        <w:rPr>
          <w:color w:val="000000"/>
          <w:sz w:val="23"/>
          <w:lang w:val="fr-FR" w:eastAsia="fr-FR"/>
        </w:rPr>
        <w:t>Vous ne devez pas nommer de lieux précis (pas de nom de ville ou de région) car cela pourrait rendre la structure identifiable.</w:t>
      </w:r>
    </w:p>
    <w:p w:rsidR="00FB18C7" w:rsidRDefault="00FB18C7" w:rsidP="00FB18C7">
      <w:pPr>
        <w:pBdr>
          <w:top w:val="nil"/>
          <w:left w:val="nil"/>
          <w:bottom w:val="nil"/>
          <w:right w:val="nil"/>
          <w:between w:val="nil"/>
        </w:pBdr>
        <w:spacing w:after="240"/>
        <w:jc w:val="both"/>
        <w:rPr>
          <w:color w:val="000000"/>
          <w:sz w:val="23"/>
          <w:lang w:val="fr-FR" w:eastAsia="fr-FR"/>
        </w:rPr>
      </w:pPr>
      <w:r>
        <w:rPr>
          <w:color w:val="000000"/>
          <w:sz w:val="23"/>
          <w:lang w:val="fr-FR" w:eastAsia="fr-FR"/>
        </w:rPr>
        <w:t>Il est important de ne pas porter de jugement de valeur sur les personnes accompagnées, leurs familles ainsi que sur les professionnels ou le fonctionnement d’une institution. Il reste cependant possible de questionner de manière constructive</w:t>
      </w:r>
      <w:r w:rsidR="00BD0622">
        <w:rPr>
          <w:color w:val="000000"/>
          <w:sz w:val="23"/>
          <w:lang w:val="fr-FR" w:eastAsia="fr-FR"/>
        </w:rPr>
        <w:t xml:space="preserve"> vos observations.</w:t>
      </w:r>
    </w:p>
    <w:p w:rsidR="00571E87" w:rsidRPr="00FB18C7" w:rsidRDefault="00571E87" w:rsidP="00FB18C7">
      <w:pPr>
        <w:pBdr>
          <w:top w:val="nil"/>
          <w:left w:val="nil"/>
          <w:bottom w:val="nil"/>
          <w:right w:val="nil"/>
          <w:between w:val="nil"/>
        </w:pBdr>
        <w:spacing w:after="240"/>
        <w:jc w:val="both"/>
        <w:rPr>
          <w:color w:val="000000"/>
          <w:lang w:val="fr-FR"/>
        </w:rPr>
      </w:pPr>
      <w:r>
        <w:rPr>
          <w:color w:val="000000"/>
          <w:sz w:val="23"/>
          <w:lang w:val="fr-FR" w:eastAsia="fr-FR"/>
        </w:rPr>
        <w:t xml:space="preserve">Si des enregistrements </w:t>
      </w:r>
      <w:proofErr w:type="spellStart"/>
      <w:r>
        <w:rPr>
          <w:color w:val="000000"/>
          <w:sz w:val="23"/>
          <w:lang w:val="fr-FR" w:eastAsia="fr-FR"/>
        </w:rPr>
        <w:t>audio</w:t>
      </w:r>
      <w:r w:rsidR="00B95EF7">
        <w:rPr>
          <w:color w:val="000000"/>
          <w:sz w:val="23"/>
          <w:lang w:val="fr-FR" w:eastAsia="fr-FR"/>
        </w:rPr>
        <w:t>s</w:t>
      </w:r>
      <w:proofErr w:type="spellEnd"/>
      <w:r>
        <w:rPr>
          <w:color w:val="000000"/>
          <w:sz w:val="23"/>
          <w:lang w:val="fr-FR" w:eastAsia="fr-FR"/>
        </w:rPr>
        <w:t xml:space="preserve"> ou vidéo</w:t>
      </w:r>
      <w:r w:rsidR="00B95EF7">
        <w:rPr>
          <w:color w:val="000000"/>
          <w:sz w:val="23"/>
          <w:lang w:val="fr-FR" w:eastAsia="fr-FR"/>
        </w:rPr>
        <w:t>s</w:t>
      </w:r>
      <w:r>
        <w:rPr>
          <w:color w:val="000000"/>
          <w:sz w:val="23"/>
          <w:lang w:val="fr-FR" w:eastAsia="fr-FR"/>
        </w:rPr>
        <w:t xml:space="preserve"> sont utilisés lors de la soutenance, un recueil du consentement libre et éclairé des patients doit être réalisé par l’étudiant.</w:t>
      </w:r>
    </w:p>
    <w:p w:rsidR="00FB18C7" w:rsidRPr="00FB18C7" w:rsidRDefault="00FB18C7" w:rsidP="00FB18C7">
      <w:pPr>
        <w:pBdr>
          <w:top w:val="nil"/>
          <w:left w:val="nil"/>
          <w:bottom w:val="nil"/>
          <w:right w:val="nil"/>
          <w:between w:val="nil"/>
        </w:pBdr>
        <w:spacing w:after="240"/>
        <w:jc w:val="both"/>
        <w:rPr>
          <w:color w:val="000000"/>
          <w:lang w:val="fr-FR"/>
        </w:rPr>
      </w:pPr>
      <w:r w:rsidRPr="00FB18C7">
        <w:rPr>
          <w:color w:val="000000"/>
          <w:lang w:val="fr-FR"/>
        </w:rPr>
        <w:t xml:space="preserve"> </w:t>
      </w:r>
    </w:p>
    <w:p w:rsidR="00E94D64" w:rsidRDefault="00FB18C7" w:rsidP="00E94D64">
      <w:pPr>
        <w:pBdr>
          <w:top w:val="nil"/>
          <w:left w:val="nil"/>
          <w:bottom w:val="nil"/>
          <w:right w:val="nil"/>
          <w:between w:val="nil"/>
        </w:pBdr>
        <w:spacing w:after="240"/>
        <w:jc w:val="both"/>
        <w:rPr>
          <w:b/>
          <w:color w:val="000000"/>
          <w:lang w:val="fr-FR"/>
        </w:rPr>
      </w:pPr>
      <w:r w:rsidRPr="00C54BAE">
        <w:rPr>
          <w:b/>
          <w:color w:val="000000"/>
          <w:lang w:val="fr-FR"/>
        </w:rPr>
        <w:t>Ce mémoire de fin d’étude devra contenir :</w:t>
      </w:r>
    </w:p>
    <w:p w:rsidR="004D30E0" w:rsidRPr="00E94D64" w:rsidRDefault="00D94A6D" w:rsidP="00E94D64">
      <w:pPr>
        <w:pStyle w:val="Paragraphedeliste"/>
        <w:numPr>
          <w:ilvl w:val="0"/>
          <w:numId w:val="4"/>
        </w:numPr>
        <w:pBdr>
          <w:top w:val="nil"/>
          <w:left w:val="nil"/>
          <w:bottom w:val="nil"/>
          <w:right w:val="nil"/>
          <w:between w:val="nil"/>
        </w:pBdr>
        <w:spacing w:after="240"/>
        <w:jc w:val="both"/>
        <w:rPr>
          <w:b/>
          <w:color w:val="000000"/>
          <w:lang w:val="fr-FR"/>
        </w:rPr>
      </w:pPr>
      <w:r w:rsidRPr="00E94D64">
        <w:rPr>
          <w:color w:val="000000"/>
          <w:lang w:val="fr-FR"/>
        </w:rPr>
        <w:t>Un engagement de non plagiat</w:t>
      </w:r>
      <w:r w:rsidR="00E94D64">
        <w:rPr>
          <w:color w:val="000000"/>
          <w:lang w:val="fr-FR"/>
        </w:rPr>
        <w:t xml:space="preserve"> (ci-joint)</w:t>
      </w:r>
    </w:p>
    <w:p w:rsidR="00E94D64" w:rsidRPr="00E94D64" w:rsidRDefault="00E94D64" w:rsidP="00E94D64">
      <w:pPr>
        <w:pStyle w:val="Paragraphedeliste"/>
        <w:pBdr>
          <w:top w:val="nil"/>
          <w:left w:val="nil"/>
          <w:bottom w:val="nil"/>
          <w:right w:val="nil"/>
          <w:between w:val="nil"/>
        </w:pBdr>
        <w:spacing w:after="240"/>
        <w:jc w:val="both"/>
        <w:rPr>
          <w:b/>
          <w:color w:val="000000"/>
          <w:lang w:val="fr-FR"/>
        </w:rPr>
      </w:pPr>
    </w:p>
    <w:p w:rsidR="00E94D64" w:rsidRPr="00E94D64" w:rsidRDefault="00C54BAE" w:rsidP="00E94D64">
      <w:pPr>
        <w:pStyle w:val="Paragraphedeliste"/>
        <w:numPr>
          <w:ilvl w:val="0"/>
          <w:numId w:val="4"/>
        </w:numPr>
        <w:pBdr>
          <w:top w:val="nil"/>
          <w:left w:val="nil"/>
          <w:bottom w:val="nil"/>
          <w:right w:val="nil"/>
          <w:between w:val="nil"/>
        </w:pBdr>
        <w:spacing w:after="240"/>
        <w:jc w:val="both"/>
        <w:rPr>
          <w:b/>
          <w:color w:val="000000"/>
          <w:lang w:val="fr-FR"/>
        </w:rPr>
      </w:pPr>
      <w:r>
        <w:rPr>
          <w:color w:val="000000"/>
          <w:lang w:val="fr-FR"/>
        </w:rPr>
        <w:t>Une page de remerciements</w:t>
      </w:r>
    </w:p>
    <w:p w:rsidR="00E94D64" w:rsidRPr="00E94D64" w:rsidRDefault="00E94D64" w:rsidP="00E94D64">
      <w:pPr>
        <w:pStyle w:val="Paragraphedeliste"/>
        <w:pBdr>
          <w:top w:val="nil"/>
          <w:left w:val="nil"/>
          <w:bottom w:val="nil"/>
          <w:right w:val="nil"/>
          <w:between w:val="nil"/>
        </w:pBdr>
        <w:spacing w:after="240"/>
        <w:jc w:val="both"/>
        <w:rPr>
          <w:b/>
          <w:color w:val="000000"/>
          <w:lang w:val="fr-FR"/>
        </w:rPr>
      </w:pPr>
    </w:p>
    <w:p w:rsidR="00E94D64" w:rsidRPr="00E94D64" w:rsidRDefault="00C54BAE" w:rsidP="00E94D64">
      <w:pPr>
        <w:pStyle w:val="Paragraphedeliste"/>
        <w:numPr>
          <w:ilvl w:val="0"/>
          <w:numId w:val="4"/>
        </w:numPr>
        <w:pBdr>
          <w:top w:val="nil"/>
          <w:left w:val="nil"/>
          <w:bottom w:val="nil"/>
          <w:right w:val="nil"/>
          <w:between w:val="nil"/>
        </w:pBdr>
        <w:spacing w:after="240"/>
        <w:jc w:val="both"/>
        <w:rPr>
          <w:b/>
          <w:color w:val="000000"/>
          <w:lang w:val="fr-FR"/>
        </w:rPr>
      </w:pPr>
      <w:r w:rsidRPr="00E94D64">
        <w:rPr>
          <w:color w:val="000000"/>
          <w:lang w:val="fr-FR"/>
        </w:rPr>
        <w:t xml:space="preserve">Une </w:t>
      </w:r>
      <w:r w:rsidR="004D30E0" w:rsidRPr="00E94D64">
        <w:rPr>
          <w:color w:val="000000"/>
          <w:lang w:val="fr-FR"/>
        </w:rPr>
        <w:t xml:space="preserve">Table des matières </w:t>
      </w:r>
    </w:p>
    <w:p w:rsidR="00E94D64" w:rsidRPr="00E94D64" w:rsidRDefault="00E94D64" w:rsidP="00E94D64">
      <w:pPr>
        <w:pStyle w:val="Paragraphedeliste"/>
        <w:pBdr>
          <w:top w:val="nil"/>
          <w:left w:val="nil"/>
          <w:bottom w:val="nil"/>
          <w:right w:val="nil"/>
          <w:between w:val="nil"/>
        </w:pBdr>
        <w:spacing w:after="240"/>
        <w:jc w:val="both"/>
        <w:rPr>
          <w:b/>
          <w:color w:val="000000"/>
          <w:lang w:val="fr-FR"/>
        </w:rPr>
      </w:pPr>
    </w:p>
    <w:p w:rsidR="00E94D64" w:rsidRPr="00E94D64" w:rsidRDefault="00C54BAE" w:rsidP="00E94D64">
      <w:pPr>
        <w:pStyle w:val="Paragraphedeliste"/>
        <w:numPr>
          <w:ilvl w:val="0"/>
          <w:numId w:val="4"/>
        </w:numPr>
        <w:pBdr>
          <w:top w:val="nil"/>
          <w:left w:val="nil"/>
          <w:bottom w:val="nil"/>
          <w:right w:val="nil"/>
          <w:between w:val="nil"/>
        </w:pBdr>
        <w:spacing w:after="240"/>
        <w:jc w:val="both"/>
        <w:rPr>
          <w:b/>
          <w:color w:val="000000"/>
          <w:lang w:val="fr-FR"/>
        </w:rPr>
      </w:pPr>
      <w:r w:rsidRPr="00E94D64">
        <w:rPr>
          <w:rFonts w:ascii="Times" w:eastAsia="Times" w:hAnsi="Times" w:cs="Times"/>
          <w:lang w:val="fr-FR"/>
        </w:rPr>
        <w:t xml:space="preserve">L’introduction sera </w:t>
      </w:r>
      <w:r w:rsidR="00A1744E" w:rsidRPr="00E94D64">
        <w:rPr>
          <w:rFonts w:ascii="Times" w:eastAsia="Times" w:hAnsi="Times" w:cs="Times"/>
          <w:lang w:val="fr-FR"/>
        </w:rPr>
        <w:t>synthétique</w:t>
      </w:r>
      <w:r w:rsidRPr="00E94D64">
        <w:rPr>
          <w:rFonts w:ascii="Times" w:eastAsia="Times" w:hAnsi="Times" w:cs="Times"/>
          <w:lang w:val="fr-FR"/>
        </w:rPr>
        <w:t xml:space="preserve"> (1 à 2 p</w:t>
      </w:r>
      <w:r w:rsidR="00A1744E" w:rsidRPr="00E94D64">
        <w:rPr>
          <w:rFonts w:ascii="Times" w:eastAsia="Times" w:hAnsi="Times" w:cs="Times"/>
          <w:lang w:val="fr-FR"/>
        </w:rPr>
        <w:t>ages) et présentera</w:t>
      </w:r>
      <w:r w:rsidR="00A1744E" w:rsidRPr="00E94D64">
        <w:rPr>
          <w:rFonts w:ascii="Times" w:eastAsia="Times" w:hAnsi="Times" w:cs="Times"/>
          <w:color w:val="000000"/>
          <w:lang w:val="fr-FR"/>
        </w:rPr>
        <w:t xml:space="preserve"> l’intérêt pour le public et l’institution de stage,</w:t>
      </w:r>
      <w:r w:rsidR="00A1744E" w:rsidRPr="00E94D64">
        <w:rPr>
          <w:rFonts w:ascii="Times" w:eastAsia="Times" w:hAnsi="Times" w:cs="Times"/>
          <w:lang w:val="fr-FR"/>
        </w:rPr>
        <w:t xml:space="preserve"> </w:t>
      </w:r>
      <w:r w:rsidR="00A1744E" w:rsidRPr="00E94D64">
        <w:rPr>
          <w:rFonts w:ascii="Times" w:eastAsia="Times" w:hAnsi="Times" w:cs="Times"/>
          <w:color w:val="000000"/>
          <w:lang w:val="fr-FR"/>
        </w:rPr>
        <w:t>l’implication dans le choix du sujet et dans la thématique ainsi que le sujet de recherche choisi. Le plan du mémoire doit être rappelé en introduction avec quelques explications sur les éléments principaux de chaque partie.</w:t>
      </w:r>
    </w:p>
    <w:p w:rsidR="00E94D64" w:rsidRPr="00E94D64" w:rsidRDefault="00E94D64" w:rsidP="00E94D64">
      <w:pPr>
        <w:pStyle w:val="Paragraphedeliste"/>
        <w:rPr>
          <w:color w:val="000000"/>
          <w:lang w:val="fr-FR"/>
        </w:rPr>
      </w:pPr>
    </w:p>
    <w:p w:rsidR="00C54BAE" w:rsidRPr="00E94D64" w:rsidRDefault="00A634F5" w:rsidP="00E94D64">
      <w:pPr>
        <w:pStyle w:val="Paragraphedeliste"/>
        <w:numPr>
          <w:ilvl w:val="0"/>
          <w:numId w:val="4"/>
        </w:numPr>
        <w:pBdr>
          <w:top w:val="nil"/>
          <w:left w:val="nil"/>
          <w:bottom w:val="nil"/>
          <w:right w:val="nil"/>
          <w:between w:val="nil"/>
        </w:pBdr>
        <w:spacing w:after="240"/>
        <w:jc w:val="both"/>
        <w:rPr>
          <w:b/>
          <w:color w:val="000000"/>
          <w:lang w:val="fr-FR"/>
        </w:rPr>
      </w:pPr>
      <w:r w:rsidRPr="00E94D64">
        <w:rPr>
          <w:color w:val="000000"/>
          <w:lang w:val="fr-FR"/>
        </w:rPr>
        <w:t>Le Mémoire</w:t>
      </w:r>
      <w:r w:rsidR="00CC3974" w:rsidRPr="00E94D64">
        <w:rPr>
          <w:color w:val="000000"/>
          <w:lang w:val="fr-FR"/>
        </w:rPr>
        <w:t xml:space="preserve"> pourra</w:t>
      </w:r>
      <w:r w:rsidRPr="00E94D64">
        <w:rPr>
          <w:color w:val="000000"/>
          <w:lang w:val="fr-FR"/>
        </w:rPr>
        <w:t xml:space="preserve"> se </w:t>
      </w:r>
      <w:r w:rsidR="00B95EF7">
        <w:rPr>
          <w:color w:val="000000"/>
          <w:lang w:val="fr-FR"/>
        </w:rPr>
        <w:t>constituer</w:t>
      </w:r>
      <w:r w:rsidRPr="00E94D64">
        <w:rPr>
          <w:color w:val="000000"/>
          <w:lang w:val="fr-FR"/>
        </w:rPr>
        <w:t xml:space="preserve"> de </w:t>
      </w:r>
      <w:r w:rsidR="006C1D4F" w:rsidRPr="00E94D64">
        <w:rPr>
          <w:color w:val="000000"/>
          <w:lang w:val="fr-FR"/>
        </w:rPr>
        <w:t>plusieurs</w:t>
      </w:r>
      <w:r w:rsidR="00CC3974" w:rsidRPr="00E94D64">
        <w:rPr>
          <w:color w:val="000000"/>
          <w:lang w:val="fr-FR"/>
        </w:rPr>
        <w:t xml:space="preserve"> parties. A titre d’exemple :</w:t>
      </w:r>
    </w:p>
    <w:p w:rsidR="00C54BAE" w:rsidRDefault="006C1D4F" w:rsidP="006C1D4F">
      <w:pPr>
        <w:pStyle w:val="Paragraphedeliste"/>
        <w:pBdr>
          <w:top w:val="nil"/>
          <w:left w:val="nil"/>
          <w:bottom w:val="nil"/>
          <w:right w:val="nil"/>
          <w:between w:val="nil"/>
        </w:pBdr>
        <w:spacing w:after="240"/>
        <w:jc w:val="both"/>
        <w:rPr>
          <w:color w:val="000000"/>
          <w:lang w:val="fr-FR"/>
        </w:rPr>
      </w:pPr>
      <w:r>
        <w:rPr>
          <w:color w:val="000000"/>
          <w:lang w:val="fr-FR"/>
        </w:rPr>
        <w:t xml:space="preserve">- </w:t>
      </w:r>
      <w:r w:rsidR="00A634F5" w:rsidRPr="006C1D4F">
        <w:rPr>
          <w:color w:val="000000"/>
          <w:lang w:val="fr-FR"/>
        </w:rPr>
        <w:t>La première pourra présenter le cadre institutionnel du travail</w:t>
      </w:r>
      <w:r w:rsidRPr="006C1D4F">
        <w:rPr>
          <w:color w:val="000000"/>
          <w:lang w:val="fr-FR"/>
        </w:rPr>
        <w:t xml:space="preserve"> de recherche ainsi que votre travail de mise en place des accompagnements en musicothérapie dans l’institution</w:t>
      </w:r>
      <w:r>
        <w:rPr>
          <w:color w:val="000000"/>
          <w:lang w:val="fr-FR"/>
        </w:rPr>
        <w:t>.</w:t>
      </w:r>
    </w:p>
    <w:p w:rsidR="006C1D4F" w:rsidRPr="00DC6A2E" w:rsidRDefault="006C1D4F" w:rsidP="006C1D4F">
      <w:pPr>
        <w:pStyle w:val="Paragraphedeliste"/>
        <w:pBdr>
          <w:top w:val="nil"/>
          <w:left w:val="nil"/>
          <w:bottom w:val="nil"/>
          <w:right w:val="nil"/>
          <w:between w:val="nil"/>
        </w:pBdr>
        <w:spacing w:after="240"/>
        <w:jc w:val="both"/>
        <w:rPr>
          <w:lang w:val="fr-FR"/>
        </w:rPr>
      </w:pPr>
      <w:r>
        <w:rPr>
          <w:color w:val="000000"/>
          <w:lang w:val="fr-FR"/>
        </w:rPr>
        <w:t>- La deuxième partie pourra présenter l’aspect théorique de la recherche au sujet du public accueil</w:t>
      </w:r>
      <w:r w:rsidR="00DC6A2E">
        <w:rPr>
          <w:color w:val="000000"/>
          <w:lang w:val="fr-FR"/>
        </w:rPr>
        <w:t>li, des pathologies rencontrées ou encore</w:t>
      </w:r>
      <w:r>
        <w:rPr>
          <w:color w:val="000000"/>
          <w:lang w:val="fr-FR"/>
        </w:rPr>
        <w:t xml:space="preserve"> </w:t>
      </w:r>
      <w:r w:rsidR="0051737A">
        <w:rPr>
          <w:color w:val="000000"/>
          <w:lang w:val="fr-FR"/>
        </w:rPr>
        <w:t xml:space="preserve">du sujet et de la </w:t>
      </w:r>
      <w:r w:rsidR="0051737A" w:rsidRPr="00DC6A2E">
        <w:rPr>
          <w:lang w:val="fr-FR"/>
        </w:rPr>
        <w:t>thématique de mémoire choisis</w:t>
      </w:r>
      <w:r w:rsidR="00DC6A2E" w:rsidRPr="00DC6A2E">
        <w:rPr>
          <w:lang w:val="fr-FR"/>
        </w:rPr>
        <w:t xml:space="preserve"> (revue de littérature</w:t>
      </w:r>
      <w:r w:rsidR="0051737A" w:rsidRPr="00DC6A2E">
        <w:rPr>
          <w:lang w:val="fr-FR"/>
        </w:rPr>
        <w:t>)</w:t>
      </w:r>
      <w:r w:rsidR="00DC6A2E" w:rsidRPr="00DC6A2E">
        <w:rPr>
          <w:lang w:val="fr-FR"/>
        </w:rPr>
        <w:t>.</w:t>
      </w:r>
    </w:p>
    <w:p w:rsidR="00DC6A2E" w:rsidRPr="00DC6A2E" w:rsidRDefault="00CC3974" w:rsidP="00DC6A2E">
      <w:pPr>
        <w:pStyle w:val="Paragraphedeliste"/>
        <w:pBdr>
          <w:top w:val="nil"/>
          <w:left w:val="nil"/>
          <w:bottom w:val="nil"/>
          <w:right w:val="nil"/>
          <w:between w:val="nil"/>
        </w:pBdr>
        <w:spacing w:after="240"/>
        <w:jc w:val="both"/>
        <w:rPr>
          <w:rFonts w:ascii="Times" w:eastAsia="Times" w:hAnsi="Times" w:cs="Times"/>
          <w:lang w:val="fr-FR"/>
        </w:rPr>
      </w:pPr>
      <w:r>
        <w:rPr>
          <w:lang w:val="fr-FR"/>
        </w:rPr>
        <w:t>Cette deuxième partie pourra</w:t>
      </w:r>
      <w:r w:rsidR="0051737A" w:rsidRPr="00DC6A2E">
        <w:rPr>
          <w:lang w:val="fr-FR"/>
        </w:rPr>
        <w:t xml:space="preserve"> amener vers la </w:t>
      </w:r>
      <w:r w:rsidR="00DC6A2E" w:rsidRPr="00DC6A2E">
        <w:rPr>
          <w:lang w:val="fr-FR"/>
        </w:rPr>
        <w:t>problématique</w:t>
      </w:r>
      <w:r w:rsidR="0051737A" w:rsidRPr="00DC6A2E">
        <w:rPr>
          <w:lang w:val="fr-FR"/>
        </w:rPr>
        <w:t xml:space="preserve"> de mémoire. La</w:t>
      </w:r>
      <w:r w:rsidR="00C54BAE" w:rsidRPr="00DC6A2E">
        <w:rPr>
          <w:rFonts w:ascii="Times" w:eastAsia="Times" w:hAnsi="Times" w:cs="Times"/>
          <w:lang w:val="fr-FR"/>
        </w:rPr>
        <w:t xml:space="preserve"> problématique consiste à formuler le problème posé en le généralisant et en s’en distanciant, elle propose les pistes théoriques et concepts qui concourent à la réflexion.</w:t>
      </w:r>
    </w:p>
    <w:p w:rsidR="00DC6A2E" w:rsidRPr="00CC3974" w:rsidRDefault="00DC6A2E" w:rsidP="00CC3974">
      <w:pPr>
        <w:pStyle w:val="Paragraphedeliste"/>
        <w:pBdr>
          <w:top w:val="nil"/>
          <w:left w:val="nil"/>
          <w:bottom w:val="nil"/>
          <w:right w:val="nil"/>
          <w:between w:val="nil"/>
        </w:pBdr>
        <w:spacing w:after="240"/>
        <w:jc w:val="both"/>
        <w:rPr>
          <w:rFonts w:ascii="Times" w:eastAsia="Times" w:hAnsi="Times" w:cs="Times"/>
          <w:lang w:val="fr-FR"/>
        </w:rPr>
      </w:pPr>
      <w:r>
        <w:rPr>
          <w:rFonts w:ascii="Times" w:eastAsia="Times" w:hAnsi="Times" w:cs="Times"/>
          <w:lang w:val="fr-FR"/>
        </w:rPr>
        <w:t xml:space="preserve">- La troisième partie du mémoire </w:t>
      </w:r>
      <w:r w:rsidR="00CC3974">
        <w:rPr>
          <w:rFonts w:ascii="Times" w:eastAsia="Times" w:hAnsi="Times" w:cs="Times"/>
          <w:lang w:val="fr-FR"/>
        </w:rPr>
        <w:t>pourra présenter</w:t>
      </w:r>
      <w:r w:rsidRPr="00CC3974">
        <w:rPr>
          <w:rFonts w:ascii="Times" w:eastAsia="Times" w:hAnsi="Times" w:cs="Times"/>
          <w:lang w:val="fr-FR"/>
        </w:rPr>
        <w:t xml:space="preserve"> l</w:t>
      </w:r>
      <w:r w:rsidR="00C54BAE" w:rsidRPr="00CC3974">
        <w:rPr>
          <w:rFonts w:ascii="Times" w:eastAsia="Times" w:hAnsi="Times" w:cs="Times"/>
          <w:lang w:val="fr-FR"/>
        </w:rPr>
        <w:t>e travail de recherche proprement dit</w:t>
      </w:r>
      <w:r w:rsidRPr="00CC3974">
        <w:rPr>
          <w:rFonts w:ascii="Times" w:eastAsia="Times" w:hAnsi="Times" w:cs="Times"/>
          <w:lang w:val="fr-FR"/>
        </w:rPr>
        <w:t>. Elle</w:t>
      </w:r>
      <w:r w:rsidR="00C54BAE" w:rsidRPr="00CC3974">
        <w:rPr>
          <w:rFonts w:ascii="Times" w:eastAsia="Times" w:hAnsi="Times" w:cs="Times"/>
          <w:lang w:val="fr-FR"/>
        </w:rPr>
        <w:t xml:space="preserve"> présente</w:t>
      </w:r>
      <w:r w:rsidRPr="00CC3974">
        <w:rPr>
          <w:rFonts w:ascii="Times" w:eastAsia="Times" w:hAnsi="Times" w:cs="Times"/>
          <w:lang w:val="fr-FR"/>
        </w:rPr>
        <w:t>ra</w:t>
      </w:r>
      <w:r w:rsidR="00C54BAE" w:rsidRPr="00CC3974">
        <w:rPr>
          <w:rFonts w:ascii="Times" w:eastAsia="Times" w:hAnsi="Times" w:cs="Times"/>
          <w:lang w:val="fr-FR"/>
        </w:rPr>
        <w:t xml:space="preserve"> la démarche et les modalités de recueil de données, le corpus recueilli et son traitement. </w:t>
      </w:r>
    </w:p>
    <w:p w:rsidR="00C54BAE" w:rsidRDefault="005A6F2E" w:rsidP="00DC6A2E">
      <w:pPr>
        <w:pStyle w:val="Paragraphedeliste"/>
        <w:pBdr>
          <w:top w:val="nil"/>
          <w:left w:val="nil"/>
          <w:bottom w:val="nil"/>
          <w:right w:val="nil"/>
          <w:between w:val="nil"/>
        </w:pBdr>
        <w:spacing w:after="240"/>
        <w:jc w:val="both"/>
        <w:rPr>
          <w:rFonts w:ascii="Times" w:eastAsia="Times" w:hAnsi="Times" w:cs="Times"/>
          <w:lang w:val="fr-FR"/>
        </w:rPr>
      </w:pPr>
      <w:r w:rsidRPr="005A6F2E">
        <w:rPr>
          <w:rFonts w:ascii="Times" w:eastAsia="Times" w:hAnsi="Times" w:cs="Times"/>
          <w:lang w:val="fr-FR"/>
        </w:rPr>
        <w:t>-</w:t>
      </w:r>
      <w:r>
        <w:rPr>
          <w:rFonts w:ascii="Times" w:eastAsia="Times" w:hAnsi="Times" w:cs="Times"/>
          <w:lang w:val="fr-FR"/>
        </w:rPr>
        <w:t xml:space="preserve"> La quatrième partie</w:t>
      </w:r>
      <w:r w:rsidR="00CC3974">
        <w:rPr>
          <w:rFonts w:ascii="Times" w:eastAsia="Times" w:hAnsi="Times" w:cs="Times"/>
          <w:lang w:val="fr-FR"/>
        </w:rPr>
        <w:t xml:space="preserve"> pourra permettre</w:t>
      </w:r>
      <w:r>
        <w:rPr>
          <w:rFonts w:ascii="Times" w:eastAsia="Times" w:hAnsi="Times" w:cs="Times"/>
          <w:lang w:val="fr-FR"/>
        </w:rPr>
        <w:t xml:space="preserve"> de discuter les résultats en les confrontant à la littérature dans une articulation </w:t>
      </w:r>
      <w:proofErr w:type="spellStart"/>
      <w:r>
        <w:rPr>
          <w:rFonts w:ascii="Times" w:eastAsia="Times" w:hAnsi="Times" w:cs="Times"/>
          <w:lang w:val="fr-FR"/>
        </w:rPr>
        <w:t>clonico</w:t>
      </w:r>
      <w:proofErr w:type="spellEnd"/>
      <w:r>
        <w:rPr>
          <w:rFonts w:ascii="Times" w:eastAsia="Times" w:hAnsi="Times" w:cs="Times"/>
          <w:lang w:val="fr-FR"/>
        </w:rPr>
        <w:t>-théorique.</w:t>
      </w:r>
    </w:p>
    <w:p w:rsidR="00E94D64" w:rsidRDefault="00E94D64" w:rsidP="00DC6A2E">
      <w:pPr>
        <w:pStyle w:val="Paragraphedeliste"/>
        <w:pBdr>
          <w:top w:val="nil"/>
          <w:left w:val="nil"/>
          <w:bottom w:val="nil"/>
          <w:right w:val="nil"/>
          <w:between w:val="nil"/>
        </w:pBdr>
        <w:spacing w:after="240"/>
        <w:jc w:val="both"/>
        <w:rPr>
          <w:rFonts w:ascii="Times" w:eastAsia="Times" w:hAnsi="Times" w:cs="Times"/>
          <w:lang w:val="fr-FR"/>
        </w:rPr>
      </w:pPr>
    </w:p>
    <w:p w:rsidR="00E94D64" w:rsidRDefault="00A1744E" w:rsidP="00E94D64">
      <w:pPr>
        <w:pStyle w:val="Paragraphedeliste"/>
        <w:numPr>
          <w:ilvl w:val="0"/>
          <w:numId w:val="4"/>
        </w:numPr>
        <w:pBdr>
          <w:top w:val="nil"/>
          <w:left w:val="nil"/>
          <w:bottom w:val="nil"/>
          <w:right w:val="nil"/>
          <w:between w:val="nil"/>
        </w:pBdr>
        <w:spacing w:after="240"/>
        <w:jc w:val="both"/>
        <w:rPr>
          <w:color w:val="000000"/>
          <w:lang w:val="fr-FR"/>
        </w:rPr>
      </w:pPr>
      <w:r w:rsidRPr="00E94D64">
        <w:rPr>
          <w:color w:val="000000"/>
          <w:lang w:val="fr-FR"/>
        </w:rPr>
        <w:lastRenderedPageBreak/>
        <w:t>La conclusion synthétique et claire (1 à 2 pages) reprendra les éléments principaux de votre réflexion et ouvrira sur de futures perceptives de recherche, des questionnements ou réflexions quant à votre future pratique professionnelle</w:t>
      </w:r>
      <w:r w:rsidR="00D44BAF" w:rsidRPr="00E94D64">
        <w:rPr>
          <w:color w:val="000000"/>
          <w:lang w:val="fr-FR"/>
        </w:rPr>
        <w:t>.</w:t>
      </w:r>
    </w:p>
    <w:p w:rsidR="00E94D64" w:rsidRDefault="00E94D64" w:rsidP="00E94D64">
      <w:pPr>
        <w:pStyle w:val="Paragraphedeliste"/>
        <w:pBdr>
          <w:top w:val="nil"/>
          <w:left w:val="nil"/>
          <w:bottom w:val="nil"/>
          <w:right w:val="nil"/>
          <w:between w:val="nil"/>
        </w:pBdr>
        <w:spacing w:after="240"/>
        <w:jc w:val="both"/>
        <w:rPr>
          <w:color w:val="000000"/>
          <w:lang w:val="fr-FR"/>
        </w:rPr>
      </w:pPr>
    </w:p>
    <w:p w:rsidR="00E94D64" w:rsidRDefault="005A6F2E" w:rsidP="00E94D64">
      <w:pPr>
        <w:pStyle w:val="Paragraphedeliste"/>
        <w:numPr>
          <w:ilvl w:val="0"/>
          <w:numId w:val="4"/>
        </w:numPr>
        <w:pBdr>
          <w:top w:val="nil"/>
          <w:left w:val="nil"/>
          <w:bottom w:val="nil"/>
          <w:right w:val="nil"/>
          <w:between w:val="nil"/>
        </w:pBdr>
        <w:spacing w:after="240"/>
        <w:jc w:val="both"/>
        <w:rPr>
          <w:color w:val="000000"/>
          <w:lang w:val="fr-FR"/>
        </w:rPr>
      </w:pPr>
      <w:r w:rsidRPr="00E94D64">
        <w:rPr>
          <w:color w:val="000000"/>
          <w:lang w:val="fr-FR"/>
        </w:rPr>
        <w:t>La b</w:t>
      </w:r>
      <w:r w:rsidR="004D30E0" w:rsidRPr="00E94D64">
        <w:rPr>
          <w:color w:val="000000"/>
          <w:lang w:val="fr-FR"/>
        </w:rPr>
        <w:t xml:space="preserve">ibliographie </w:t>
      </w:r>
      <w:r w:rsidRPr="00E94D64">
        <w:rPr>
          <w:color w:val="000000"/>
          <w:lang w:val="fr-FR"/>
        </w:rPr>
        <w:t>du mémoire respectera les normes APA dernière édition</w:t>
      </w:r>
      <w:r w:rsidR="00D44BAF" w:rsidRPr="00E94D64">
        <w:rPr>
          <w:color w:val="000000"/>
          <w:lang w:val="fr-FR"/>
        </w:rPr>
        <w:t>.</w:t>
      </w:r>
    </w:p>
    <w:p w:rsidR="00E94D64" w:rsidRDefault="00E94D64" w:rsidP="00E94D64">
      <w:pPr>
        <w:pStyle w:val="Paragraphedeliste"/>
        <w:pBdr>
          <w:top w:val="nil"/>
          <w:left w:val="nil"/>
          <w:bottom w:val="nil"/>
          <w:right w:val="nil"/>
          <w:between w:val="nil"/>
        </w:pBdr>
        <w:spacing w:after="240"/>
        <w:jc w:val="both"/>
        <w:rPr>
          <w:color w:val="000000"/>
          <w:lang w:val="fr-FR"/>
        </w:rPr>
      </w:pPr>
    </w:p>
    <w:p w:rsidR="004D30E0" w:rsidRPr="00E94D64" w:rsidRDefault="00C54BAE" w:rsidP="00E94D64">
      <w:pPr>
        <w:pStyle w:val="Paragraphedeliste"/>
        <w:numPr>
          <w:ilvl w:val="0"/>
          <w:numId w:val="4"/>
        </w:numPr>
        <w:pBdr>
          <w:top w:val="nil"/>
          <w:left w:val="nil"/>
          <w:bottom w:val="nil"/>
          <w:right w:val="nil"/>
          <w:between w:val="nil"/>
        </w:pBdr>
        <w:spacing w:after="240"/>
        <w:jc w:val="both"/>
        <w:rPr>
          <w:color w:val="000000"/>
          <w:lang w:val="fr-FR"/>
        </w:rPr>
      </w:pPr>
      <w:r w:rsidRPr="00E94D64">
        <w:rPr>
          <w:color w:val="000000"/>
          <w:lang w:val="fr-FR"/>
        </w:rPr>
        <w:t>La quatrième de couverture devra comporter un r</w:t>
      </w:r>
      <w:r w:rsidR="004D30E0" w:rsidRPr="00E94D64">
        <w:rPr>
          <w:color w:val="000000"/>
          <w:lang w:val="fr-FR"/>
        </w:rPr>
        <w:t xml:space="preserve">ésumé </w:t>
      </w:r>
      <w:r w:rsidRPr="00E94D64">
        <w:rPr>
          <w:color w:val="000000"/>
          <w:lang w:val="fr-FR"/>
        </w:rPr>
        <w:t xml:space="preserve">suivi de quelques mots clés en français puis de </w:t>
      </w:r>
      <w:r w:rsidR="00D01BA7" w:rsidRPr="00E94D64">
        <w:rPr>
          <w:color w:val="000000"/>
          <w:lang w:val="fr-FR"/>
        </w:rPr>
        <w:t>leurs traductions</w:t>
      </w:r>
      <w:r w:rsidRPr="00E94D64">
        <w:rPr>
          <w:color w:val="000000"/>
          <w:lang w:val="fr-FR"/>
        </w:rPr>
        <w:t xml:space="preserve"> en anglais (abstract et key </w:t>
      </w:r>
      <w:proofErr w:type="spellStart"/>
      <w:r w:rsidRPr="00E94D64">
        <w:rPr>
          <w:color w:val="000000"/>
          <w:lang w:val="fr-FR"/>
        </w:rPr>
        <w:t>words</w:t>
      </w:r>
      <w:proofErr w:type="spellEnd"/>
      <w:r w:rsidRPr="00E94D64">
        <w:rPr>
          <w:color w:val="000000"/>
          <w:lang w:val="fr-FR"/>
        </w:rPr>
        <w:t>)</w:t>
      </w:r>
      <w:r w:rsidR="00D44BAF" w:rsidRPr="00E94D64">
        <w:rPr>
          <w:color w:val="000000"/>
          <w:lang w:val="fr-FR"/>
        </w:rPr>
        <w:t>.</w:t>
      </w:r>
    </w:p>
    <w:p w:rsidR="00D01BA7" w:rsidRDefault="00D01BA7" w:rsidP="00D01BA7">
      <w:pPr>
        <w:pBdr>
          <w:top w:val="nil"/>
          <w:left w:val="nil"/>
          <w:bottom w:val="nil"/>
          <w:right w:val="nil"/>
          <w:between w:val="nil"/>
        </w:pBdr>
        <w:spacing w:after="240"/>
        <w:jc w:val="both"/>
        <w:rPr>
          <w:rFonts w:ascii="Times" w:eastAsia="Times" w:hAnsi="Times" w:cs="Times"/>
          <w:b/>
          <w:sz w:val="30"/>
          <w:szCs w:val="30"/>
          <w:lang w:val="fr-FR"/>
        </w:rPr>
      </w:pPr>
    </w:p>
    <w:p w:rsidR="00D01BA7" w:rsidRDefault="00D01BA7" w:rsidP="00D01BA7">
      <w:pPr>
        <w:pBdr>
          <w:top w:val="nil"/>
          <w:left w:val="nil"/>
          <w:bottom w:val="nil"/>
          <w:right w:val="nil"/>
          <w:between w:val="nil"/>
        </w:pBdr>
        <w:spacing w:after="240"/>
        <w:jc w:val="both"/>
        <w:rPr>
          <w:rFonts w:ascii="Times" w:eastAsia="Times" w:hAnsi="Times" w:cs="Times"/>
          <w:b/>
          <w:sz w:val="30"/>
          <w:szCs w:val="30"/>
          <w:lang w:val="fr-FR"/>
        </w:rPr>
      </w:pPr>
      <w:r w:rsidRPr="00D01BA7">
        <w:rPr>
          <w:rFonts w:ascii="Times" w:eastAsia="Times" w:hAnsi="Times" w:cs="Times"/>
          <w:b/>
          <w:sz w:val="30"/>
          <w:szCs w:val="30"/>
          <w:lang w:val="fr-FR"/>
        </w:rPr>
        <w:t>La Soutenance</w:t>
      </w:r>
    </w:p>
    <w:p w:rsidR="00D44BAF" w:rsidRPr="005816B9" w:rsidRDefault="00D44BAF" w:rsidP="00D44BAF">
      <w:pPr>
        <w:pBdr>
          <w:top w:val="nil"/>
          <w:left w:val="nil"/>
          <w:bottom w:val="nil"/>
          <w:right w:val="nil"/>
          <w:between w:val="nil"/>
        </w:pBdr>
        <w:spacing w:after="240"/>
        <w:jc w:val="both"/>
        <w:rPr>
          <w:rFonts w:ascii="Times" w:eastAsia="Times" w:hAnsi="Times" w:cs="Times"/>
          <w:color w:val="000000"/>
          <w:lang w:val="fr-FR"/>
        </w:rPr>
      </w:pPr>
      <w:r w:rsidRPr="005816B9">
        <w:rPr>
          <w:rFonts w:ascii="Times" w:eastAsia="Times" w:hAnsi="Times" w:cs="Times"/>
          <w:color w:val="000000"/>
          <w:lang w:val="fr-FR"/>
        </w:rPr>
        <w:t xml:space="preserve">La soutenance </w:t>
      </w:r>
      <w:r w:rsidRPr="005816B9">
        <w:rPr>
          <w:color w:val="000000"/>
          <w:lang w:val="fr-FR"/>
        </w:rPr>
        <w:t xml:space="preserve">du mémoire s’effectue devant un jury, composé de membres du jury du diplôme. Le jury du diplôme est nommé par arrêté du Président de l’Université. Le directeur de mémoire est invité à participer au jury s’il ne fait pas partie de ce jury de diplôme. </w:t>
      </w:r>
    </w:p>
    <w:p w:rsidR="004B0584" w:rsidRDefault="00D44BAF" w:rsidP="007A6FC3">
      <w:pPr>
        <w:pBdr>
          <w:top w:val="nil"/>
          <w:left w:val="nil"/>
          <w:bottom w:val="nil"/>
          <w:right w:val="nil"/>
          <w:between w:val="nil"/>
        </w:pBdr>
        <w:spacing w:after="240"/>
        <w:jc w:val="both"/>
        <w:rPr>
          <w:color w:val="000000"/>
          <w:lang w:val="fr-FR"/>
        </w:rPr>
      </w:pPr>
      <w:r>
        <w:rPr>
          <w:color w:val="000000"/>
          <w:lang w:val="fr-FR"/>
        </w:rPr>
        <w:t>La soutenance</w:t>
      </w:r>
      <w:r w:rsidR="00571E87">
        <w:rPr>
          <w:color w:val="000000"/>
          <w:lang w:val="fr-FR"/>
        </w:rPr>
        <w:t xml:space="preserve"> publique</w:t>
      </w:r>
      <w:r>
        <w:rPr>
          <w:color w:val="000000"/>
          <w:lang w:val="fr-FR"/>
        </w:rPr>
        <w:t xml:space="preserve">, d’une durée de 40 min environ </w:t>
      </w:r>
      <w:r w:rsidR="00F63D95">
        <w:rPr>
          <w:color w:val="000000"/>
          <w:lang w:val="fr-FR"/>
        </w:rPr>
        <w:t>commencera par une présentation orale d</w:t>
      </w:r>
      <w:r w:rsidR="00571E87">
        <w:rPr>
          <w:color w:val="000000"/>
          <w:lang w:val="fr-FR"/>
        </w:rPr>
        <w:t>e l’étudiant</w:t>
      </w:r>
      <w:r>
        <w:rPr>
          <w:color w:val="000000"/>
          <w:lang w:val="fr-FR"/>
        </w:rPr>
        <w:t xml:space="preserve"> </w:t>
      </w:r>
      <w:r w:rsidR="00571E87">
        <w:rPr>
          <w:color w:val="000000"/>
          <w:lang w:val="fr-FR"/>
        </w:rPr>
        <w:t>(</w:t>
      </w:r>
      <w:r>
        <w:rPr>
          <w:color w:val="000000"/>
          <w:lang w:val="fr-FR"/>
        </w:rPr>
        <w:t>20 min</w:t>
      </w:r>
      <w:r w:rsidR="00571E87">
        <w:rPr>
          <w:color w:val="000000"/>
          <w:lang w:val="fr-FR"/>
        </w:rPr>
        <w:t>) puis</w:t>
      </w:r>
      <w:r w:rsidR="00806A0B">
        <w:rPr>
          <w:color w:val="000000"/>
          <w:lang w:val="fr-FR"/>
        </w:rPr>
        <w:t xml:space="preserve"> se suivra d’un échange de</w:t>
      </w:r>
      <w:r>
        <w:rPr>
          <w:color w:val="000000"/>
          <w:lang w:val="fr-FR"/>
        </w:rPr>
        <w:t xml:space="preserve"> 20 min </w:t>
      </w:r>
      <w:r w:rsidR="00806A0B">
        <w:rPr>
          <w:color w:val="000000"/>
          <w:lang w:val="fr-FR"/>
        </w:rPr>
        <w:t>environ a</w:t>
      </w:r>
      <w:r>
        <w:rPr>
          <w:color w:val="000000"/>
          <w:lang w:val="fr-FR"/>
        </w:rPr>
        <w:t>vec le jury.</w:t>
      </w:r>
    </w:p>
    <w:p w:rsidR="00806A0B" w:rsidRDefault="00806A0B" w:rsidP="007A6FC3">
      <w:pPr>
        <w:pBdr>
          <w:top w:val="nil"/>
          <w:left w:val="nil"/>
          <w:bottom w:val="nil"/>
          <w:right w:val="nil"/>
          <w:between w:val="nil"/>
        </w:pBdr>
        <w:spacing w:after="240"/>
        <w:jc w:val="both"/>
        <w:rPr>
          <w:color w:val="000000"/>
          <w:lang w:val="fr-FR"/>
        </w:rPr>
      </w:pPr>
      <w:r>
        <w:rPr>
          <w:color w:val="000000"/>
          <w:lang w:val="fr-FR"/>
        </w:rPr>
        <w:t>La présentation orale de l’étudiant reposera le cadre de son travail</w:t>
      </w:r>
      <w:r w:rsidR="00B95EF7">
        <w:rPr>
          <w:color w:val="000000"/>
          <w:lang w:val="fr-FR"/>
        </w:rPr>
        <w:t xml:space="preserve"> et de son analyse</w:t>
      </w:r>
      <w:r>
        <w:rPr>
          <w:color w:val="000000"/>
          <w:lang w:val="fr-FR"/>
        </w:rPr>
        <w:t xml:space="preserve"> mais elle devra également </w:t>
      </w:r>
      <w:r w:rsidR="00D654DF">
        <w:rPr>
          <w:color w:val="000000"/>
          <w:lang w:val="fr-FR"/>
        </w:rPr>
        <w:t xml:space="preserve">témoigner d’une prise de recul de l’étudiant sur son écrit et exposer </w:t>
      </w:r>
      <w:r>
        <w:rPr>
          <w:color w:val="000000"/>
          <w:lang w:val="fr-FR"/>
        </w:rPr>
        <w:t>de</w:t>
      </w:r>
      <w:r w:rsidR="00D654DF">
        <w:rPr>
          <w:color w:val="000000"/>
          <w:lang w:val="fr-FR"/>
        </w:rPr>
        <w:t xml:space="preserve"> nouvelles pistes de réflexions.</w:t>
      </w:r>
    </w:p>
    <w:p w:rsidR="004B0584" w:rsidRDefault="004B0584" w:rsidP="007A6FC3">
      <w:pPr>
        <w:pBdr>
          <w:top w:val="nil"/>
          <w:left w:val="nil"/>
          <w:bottom w:val="nil"/>
          <w:right w:val="nil"/>
          <w:between w:val="nil"/>
        </w:pBdr>
        <w:spacing w:after="240"/>
        <w:jc w:val="both"/>
        <w:rPr>
          <w:color w:val="000000"/>
          <w:lang w:val="fr-FR"/>
        </w:rPr>
      </w:pPr>
      <w:r>
        <w:rPr>
          <w:color w:val="000000"/>
          <w:lang w:val="fr-FR"/>
        </w:rPr>
        <w:t>Lors de sa présentation</w:t>
      </w:r>
      <w:r w:rsidR="00B95EF7">
        <w:rPr>
          <w:color w:val="000000"/>
          <w:lang w:val="fr-FR"/>
        </w:rPr>
        <w:t xml:space="preserve"> et s’il le désire</w:t>
      </w:r>
      <w:r>
        <w:rPr>
          <w:color w:val="000000"/>
          <w:lang w:val="fr-FR"/>
        </w:rPr>
        <w:t>, l</w:t>
      </w:r>
      <w:r w:rsidR="00571E87">
        <w:rPr>
          <w:color w:val="000000"/>
          <w:lang w:val="fr-FR"/>
        </w:rPr>
        <w:t>’étudiant pourra appuyer ses propos sur des sup</w:t>
      </w:r>
      <w:r w:rsidR="00B95EF7">
        <w:rPr>
          <w:color w:val="000000"/>
          <w:lang w:val="fr-FR"/>
        </w:rPr>
        <w:t xml:space="preserve">ports visuels, vidéos ou </w:t>
      </w:r>
      <w:proofErr w:type="spellStart"/>
      <w:r w:rsidR="00B95EF7">
        <w:rPr>
          <w:color w:val="000000"/>
          <w:lang w:val="fr-FR"/>
        </w:rPr>
        <w:t>audios</w:t>
      </w:r>
      <w:proofErr w:type="spellEnd"/>
      <w:r w:rsidR="00571E87">
        <w:rPr>
          <w:color w:val="000000"/>
          <w:lang w:val="fr-FR"/>
        </w:rPr>
        <w:t xml:space="preserve"> (power point, enregistrements, images, recueil vid</w:t>
      </w:r>
      <w:r w:rsidR="00806A0B">
        <w:rPr>
          <w:color w:val="000000"/>
          <w:lang w:val="fr-FR"/>
        </w:rPr>
        <w:t>éo…)</w:t>
      </w:r>
      <w:r w:rsidR="00D654DF">
        <w:rPr>
          <w:color w:val="000000"/>
          <w:lang w:val="fr-FR"/>
        </w:rPr>
        <w:t>.</w:t>
      </w:r>
    </w:p>
    <w:p w:rsidR="00D654DF" w:rsidRPr="00D01BA7" w:rsidRDefault="00D654DF" w:rsidP="00D654DF">
      <w:pPr>
        <w:pBdr>
          <w:top w:val="nil"/>
          <w:left w:val="nil"/>
          <w:bottom w:val="nil"/>
          <w:right w:val="nil"/>
          <w:between w:val="nil"/>
        </w:pBdr>
        <w:spacing w:after="240"/>
        <w:jc w:val="both"/>
        <w:rPr>
          <w:rFonts w:ascii="Times" w:eastAsia="Times" w:hAnsi="Times" w:cs="Times"/>
          <w:b/>
          <w:sz w:val="30"/>
          <w:szCs w:val="30"/>
          <w:lang w:val="fr-FR"/>
        </w:rPr>
      </w:pPr>
      <w:r>
        <w:rPr>
          <w:color w:val="000000"/>
          <w:lang w:val="fr-FR"/>
        </w:rPr>
        <w:t>L</w:t>
      </w:r>
      <w:r w:rsidRPr="005816B9">
        <w:rPr>
          <w:color w:val="000000"/>
          <w:lang w:val="fr-FR"/>
        </w:rPr>
        <w:t xml:space="preserve">a </w:t>
      </w:r>
      <w:r>
        <w:rPr>
          <w:rFonts w:ascii="Times" w:eastAsia="Times" w:hAnsi="Times" w:cs="Times"/>
          <w:color w:val="000000"/>
          <w:lang w:val="fr-FR"/>
        </w:rPr>
        <w:t>s</w:t>
      </w:r>
      <w:r w:rsidRPr="005816B9">
        <w:rPr>
          <w:rFonts w:ascii="Times" w:eastAsia="Times" w:hAnsi="Times" w:cs="Times"/>
          <w:color w:val="000000"/>
          <w:lang w:val="fr-FR"/>
        </w:rPr>
        <w:t>outenance</w:t>
      </w:r>
      <w:r>
        <w:rPr>
          <w:rFonts w:ascii="Times" w:eastAsia="Times" w:hAnsi="Times" w:cs="Times"/>
          <w:color w:val="000000"/>
          <w:lang w:val="fr-FR"/>
        </w:rPr>
        <w:t xml:space="preserve"> du mémoire donne lieu</w:t>
      </w:r>
      <w:r w:rsidRPr="005816B9">
        <w:rPr>
          <w:rFonts w:ascii="Times" w:eastAsia="Times" w:hAnsi="Times" w:cs="Times"/>
          <w:color w:val="000000"/>
          <w:lang w:val="fr-FR"/>
        </w:rPr>
        <w:t xml:space="preserve"> </w:t>
      </w:r>
      <w:r w:rsidRPr="005816B9">
        <w:rPr>
          <w:color w:val="000000"/>
          <w:lang w:val="fr-FR"/>
        </w:rPr>
        <w:t>à une note au coefficient 2.</w:t>
      </w:r>
    </w:p>
    <w:p w:rsidR="00D654DF" w:rsidRDefault="00D654DF" w:rsidP="007A6FC3">
      <w:pPr>
        <w:pBdr>
          <w:top w:val="nil"/>
          <w:left w:val="nil"/>
          <w:bottom w:val="nil"/>
          <w:right w:val="nil"/>
          <w:between w:val="nil"/>
        </w:pBdr>
        <w:spacing w:after="240"/>
        <w:jc w:val="both"/>
        <w:rPr>
          <w:color w:val="000000"/>
          <w:lang w:val="fr-FR"/>
        </w:rPr>
      </w:pPr>
    </w:p>
    <w:p w:rsidR="00BD0622" w:rsidRDefault="00BD0622" w:rsidP="00BD0622">
      <w:pPr>
        <w:pBdr>
          <w:top w:val="nil"/>
          <w:left w:val="nil"/>
          <w:bottom w:val="nil"/>
          <w:right w:val="nil"/>
          <w:between w:val="nil"/>
        </w:pBdr>
        <w:spacing w:after="240"/>
        <w:jc w:val="both"/>
        <w:rPr>
          <w:rFonts w:ascii="Times" w:eastAsia="Times" w:hAnsi="Times" w:cs="Times"/>
          <w:b/>
          <w:color w:val="000000"/>
          <w:lang w:val="fr-FR"/>
        </w:rPr>
      </w:pPr>
    </w:p>
    <w:p w:rsidR="00BD0622" w:rsidRDefault="00BD0622">
      <w:pPr>
        <w:rPr>
          <w:rFonts w:ascii="Times" w:eastAsia="Times" w:hAnsi="Times" w:cs="Times"/>
          <w:b/>
          <w:color w:val="000000"/>
          <w:lang w:val="fr-FR"/>
        </w:rPr>
      </w:pPr>
      <w:r>
        <w:rPr>
          <w:rFonts w:ascii="Times" w:eastAsia="Times" w:hAnsi="Times" w:cs="Times"/>
          <w:b/>
          <w:color w:val="000000"/>
          <w:lang w:val="fr-FR"/>
        </w:rPr>
        <w:br w:type="page"/>
      </w:r>
    </w:p>
    <w:p w:rsidR="00BD0622" w:rsidRDefault="00BD0622" w:rsidP="00BD0622">
      <w:pPr>
        <w:pBdr>
          <w:top w:val="nil"/>
          <w:left w:val="nil"/>
          <w:bottom w:val="nil"/>
          <w:right w:val="nil"/>
          <w:between w:val="nil"/>
        </w:pBdr>
        <w:spacing w:after="240"/>
        <w:jc w:val="both"/>
        <w:rPr>
          <w:rFonts w:ascii="Times" w:eastAsia="Times" w:hAnsi="Times" w:cs="Times"/>
          <w:b/>
          <w:color w:val="000000"/>
          <w:lang w:val="fr-FR"/>
        </w:rPr>
      </w:pPr>
      <w:r w:rsidRPr="005816B9">
        <w:rPr>
          <w:rFonts w:ascii="Times" w:eastAsia="Times" w:hAnsi="Times" w:cs="Times"/>
          <w:noProof/>
          <w:lang w:val="fr-FR" w:eastAsia="fr-FR"/>
        </w:rPr>
        <w:lastRenderedPageBreak/>
        <w:drawing>
          <wp:inline distT="114300" distB="114300" distL="114300" distR="114300" wp14:anchorId="7DA732CF" wp14:editId="1255225E">
            <wp:extent cx="2276475" cy="7620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276475" cy="762000"/>
                    </a:xfrm>
                    <a:prstGeom prst="rect">
                      <a:avLst/>
                    </a:prstGeom>
                    <a:ln/>
                  </pic:spPr>
                </pic:pic>
              </a:graphicData>
            </a:graphic>
          </wp:inline>
        </w:drawing>
      </w:r>
    </w:p>
    <w:p w:rsidR="00BD0622" w:rsidRDefault="00BD0622" w:rsidP="00BD0622">
      <w:pPr>
        <w:pBdr>
          <w:top w:val="nil"/>
          <w:left w:val="nil"/>
          <w:bottom w:val="nil"/>
          <w:right w:val="nil"/>
          <w:between w:val="nil"/>
        </w:pBdr>
        <w:spacing w:after="240"/>
        <w:jc w:val="both"/>
        <w:rPr>
          <w:rFonts w:ascii="Times" w:eastAsia="Times" w:hAnsi="Times" w:cs="Times"/>
          <w:b/>
          <w:color w:val="000000"/>
          <w:lang w:val="fr-FR"/>
        </w:rPr>
      </w:pPr>
    </w:p>
    <w:p w:rsidR="00BD0622" w:rsidRDefault="00BD0622" w:rsidP="00BD0622">
      <w:pPr>
        <w:pBdr>
          <w:top w:val="nil"/>
          <w:left w:val="nil"/>
          <w:bottom w:val="nil"/>
          <w:right w:val="nil"/>
          <w:between w:val="nil"/>
        </w:pBdr>
        <w:spacing w:after="240"/>
        <w:jc w:val="both"/>
        <w:rPr>
          <w:rFonts w:ascii="Times" w:eastAsia="Times" w:hAnsi="Times" w:cs="Times"/>
          <w:b/>
          <w:color w:val="000000"/>
          <w:lang w:val="fr-FR"/>
        </w:rPr>
      </w:pPr>
    </w:p>
    <w:p w:rsidR="00BD0622" w:rsidRDefault="00BD0622" w:rsidP="00BD0622">
      <w:pPr>
        <w:pBdr>
          <w:top w:val="nil"/>
          <w:left w:val="nil"/>
          <w:bottom w:val="nil"/>
          <w:right w:val="nil"/>
          <w:between w:val="nil"/>
        </w:pBdr>
        <w:spacing w:after="240"/>
        <w:jc w:val="both"/>
        <w:rPr>
          <w:rFonts w:ascii="Times" w:eastAsia="Times" w:hAnsi="Times" w:cs="Times"/>
          <w:b/>
          <w:color w:val="000000"/>
          <w:lang w:val="fr-FR"/>
        </w:rPr>
      </w:pPr>
      <w:r>
        <w:rPr>
          <w:rFonts w:ascii="Times" w:eastAsia="Times" w:hAnsi="Times" w:cs="Times"/>
          <w:b/>
          <w:noProof/>
          <w:color w:val="000000"/>
          <w:lang w:val="fr-FR" w:eastAsia="fr-FR"/>
        </w:rPr>
        <mc:AlternateContent>
          <mc:Choice Requires="wps">
            <w:drawing>
              <wp:anchor distT="0" distB="0" distL="114300" distR="114300" simplePos="0" relativeHeight="251660288" behindDoc="0" locked="0" layoutInCell="1" allowOverlap="1">
                <wp:simplePos x="0" y="0"/>
                <wp:positionH relativeFrom="column">
                  <wp:posOffset>727710</wp:posOffset>
                </wp:positionH>
                <wp:positionV relativeFrom="paragraph">
                  <wp:posOffset>100965</wp:posOffset>
                </wp:positionV>
                <wp:extent cx="4505325" cy="43815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4505325" cy="43815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rsidR="00BD0622" w:rsidRPr="00BD0622" w:rsidRDefault="00BD0622" w:rsidP="00BD0622">
                            <w:pPr>
                              <w:jc w:val="center"/>
                              <w:rPr>
                                <w:b/>
                                <w:lang w:val="fr-FR"/>
                              </w:rPr>
                            </w:pPr>
                            <w:r>
                              <w:rPr>
                                <w:b/>
                                <w:lang w:val="fr-FR"/>
                              </w:rPr>
                              <w:t>ENGAGEMENT DE NON PLAGIAT</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57.3pt;margin-top:7.95pt;width:354.7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" filled="f" strokeweight=".5pt">
                <v:textbox style="mso-fit-shape-to-text:t" inset="4pt,4pt,4pt,4pt">
                  <w:txbxContent>
                    <w:p w:rsidR="00BD0622" w:rsidRPr="00BD0622" w:rsidRDefault="00BD0622" w:rsidP="00BD0622">
                      <w:pPr>
                        <w:jc w:val="center"/>
                        <w:rPr>
                          <w:b/>
                          <w:lang w:val="fr-FR"/>
                        </w:rPr>
                      </w:pPr>
                      <w:r>
                        <w:rPr>
                          <w:b/>
                          <w:lang w:val="fr-FR"/>
                        </w:rPr>
                        <w:t>ENGAGEMENT DE NON PLAGIAT</w:t>
                      </w:r>
                    </w:p>
                  </w:txbxContent>
                </v:textbox>
              </v:shape>
            </w:pict>
          </mc:Fallback>
        </mc:AlternateContent>
      </w:r>
    </w:p>
    <w:p w:rsidR="00BD0622" w:rsidRDefault="00BD0622" w:rsidP="00BD0622">
      <w:pPr>
        <w:pBdr>
          <w:top w:val="nil"/>
          <w:left w:val="nil"/>
          <w:bottom w:val="nil"/>
          <w:right w:val="nil"/>
          <w:between w:val="nil"/>
        </w:pBdr>
        <w:spacing w:after="240"/>
        <w:jc w:val="both"/>
        <w:rPr>
          <w:rFonts w:ascii="Times" w:eastAsia="Times" w:hAnsi="Times" w:cs="Times"/>
          <w:b/>
          <w:color w:val="000000"/>
          <w:lang w:val="fr-FR"/>
        </w:rPr>
      </w:pPr>
    </w:p>
    <w:p w:rsidR="00BD0622" w:rsidRDefault="00BD0622" w:rsidP="00BD0622">
      <w:pPr>
        <w:pBdr>
          <w:top w:val="nil"/>
          <w:left w:val="nil"/>
          <w:bottom w:val="nil"/>
          <w:right w:val="nil"/>
          <w:between w:val="nil"/>
        </w:pBdr>
        <w:spacing w:after="240"/>
        <w:jc w:val="both"/>
        <w:rPr>
          <w:rFonts w:ascii="Times" w:eastAsia="Times" w:hAnsi="Times" w:cs="Times"/>
          <w:b/>
          <w:color w:val="000000"/>
          <w:lang w:val="fr-FR"/>
        </w:rPr>
      </w:pPr>
    </w:p>
    <w:p w:rsidR="00BD0622" w:rsidRDefault="00BD0622" w:rsidP="00BD0622">
      <w:pPr>
        <w:pBdr>
          <w:top w:val="nil"/>
          <w:left w:val="nil"/>
          <w:bottom w:val="nil"/>
          <w:right w:val="nil"/>
          <w:between w:val="nil"/>
        </w:pBdr>
        <w:spacing w:after="240"/>
        <w:jc w:val="both"/>
        <w:rPr>
          <w:rFonts w:ascii="Times" w:eastAsia="Times" w:hAnsi="Times" w:cs="Times"/>
          <w:b/>
          <w:color w:val="000000"/>
          <w:lang w:val="fr-FR"/>
        </w:rPr>
      </w:pPr>
    </w:p>
    <w:p w:rsidR="00BD0622" w:rsidRPr="00BD0622" w:rsidRDefault="00BD0622" w:rsidP="00BD0622">
      <w:pPr>
        <w:pBdr>
          <w:top w:val="nil"/>
          <w:left w:val="nil"/>
          <w:bottom w:val="nil"/>
          <w:right w:val="nil"/>
          <w:between w:val="nil"/>
        </w:pBdr>
        <w:spacing w:after="240"/>
        <w:jc w:val="both"/>
        <w:rPr>
          <w:rFonts w:eastAsia="Times"/>
          <w:color w:val="000000"/>
          <w:lang w:val="fr-FR"/>
        </w:rPr>
      </w:pPr>
    </w:p>
    <w:p w:rsidR="00BD0622" w:rsidRDefault="00BD0622" w:rsidP="00BD0622">
      <w:pPr>
        <w:autoSpaceDE w:val="0"/>
        <w:autoSpaceDN w:val="0"/>
        <w:adjustRightInd w:val="0"/>
        <w:snapToGrid w:val="0"/>
        <w:jc w:val="both"/>
        <w:rPr>
          <w:color w:val="000000"/>
          <w:lang w:val="x-none" w:eastAsia="fr-FR"/>
        </w:rPr>
      </w:pPr>
      <w:r w:rsidRPr="00BD0622">
        <w:rPr>
          <w:rFonts w:eastAsia="Times"/>
          <w:color w:val="000000"/>
          <w:lang w:val="fr-FR"/>
        </w:rPr>
        <w:t>Je soussigné(e) ………………………………………………………………………………</w:t>
      </w:r>
      <w:r w:rsidRPr="00BD0622">
        <w:rPr>
          <w:color w:val="000000"/>
          <w:lang w:val="x-none" w:eastAsia="fr-FR"/>
        </w:rPr>
        <w:t>déclare être pleinement conscient(e) que le plagiat de documents ou d’une partie d</w:t>
      </w:r>
      <w:r>
        <w:rPr>
          <w:color w:val="000000"/>
          <w:lang w:val="x-none" w:eastAsia="fr-FR"/>
        </w:rPr>
        <w:t>’un</w:t>
      </w:r>
      <w:r>
        <w:rPr>
          <w:color w:val="000000"/>
          <w:lang w:val="fr-FR" w:eastAsia="fr-FR"/>
        </w:rPr>
        <w:t xml:space="preserve"> </w:t>
      </w:r>
      <w:r w:rsidRPr="00BD0622">
        <w:rPr>
          <w:color w:val="000000"/>
          <w:lang w:val="x-none" w:eastAsia="fr-FR"/>
        </w:rPr>
        <w:t>document publiés sur toutes formes de support, y compris l’in</w:t>
      </w:r>
      <w:r>
        <w:rPr>
          <w:color w:val="000000"/>
          <w:lang w:val="x-none" w:eastAsia="fr-FR"/>
        </w:rPr>
        <w:t>ternet, constitue une violation</w:t>
      </w:r>
      <w:r>
        <w:rPr>
          <w:color w:val="000000"/>
          <w:lang w:val="fr-FR" w:eastAsia="fr-FR"/>
        </w:rPr>
        <w:t xml:space="preserve"> </w:t>
      </w:r>
      <w:r w:rsidRPr="00BD0622">
        <w:rPr>
          <w:color w:val="000000"/>
          <w:lang w:val="x-none" w:eastAsia="fr-FR"/>
        </w:rPr>
        <w:t>des droits d’auteur ainsi qu’une fraude caractérisée. En c</w:t>
      </w:r>
      <w:r>
        <w:rPr>
          <w:color w:val="000000"/>
          <w:lang w:val="x-none" w:eastAsia="fr-FR"/>
        </w:rPr>
        <w:t>onséquence, je m’engage à citer</w:t>
      </w:r>
      <w:r>
        <w:rPr>
          <w:color w:val="000000"/>
          <w:lang w:val="fr-FR" w:eastAsia="fr-FR"/>
        </w:rPr>
        <w:t xml:space="preserve"> </w:t>
      </w:r>
      <w:r w:rsidRPr="00BD0622">
        <w:rPr>
          <w:color w:val="000000"/>
          <w:lang w:val="x-none" w:eastAsia="fr-FR"/>
        </w:rPr>
        <w:t>toutes les sources que j’ai utilisées pour écrire ce rapport ou mémoire.</w:t>
      </w:r>
    </w:p>
    <w:p w:rsidR="00BD0622" w:rsidRDefault="00BD0622" w:rsidP="00BD0622">
      <w:pPr>
        <w:autoSpaceDE w:val="0"/>
        <w:autoSpaceDN w:val="0"/>
        <w:adjustRightInd w:val="0"/>
        <w:snapToGrid w:val="0"/>
        <w:jc w:val="both"/>
        <w:rPr>
          <w:color w:val="000000"/>
          <w:lang w:val="x-none" w:eastAsia="fr-FR"/>
        </w:rPr>
      </w:pPr>
    </w:p>
    <w:p w:rsidR="00BD0622" w:rsidRDefault="00BD0622" w:rsidP="00BD0622">
      <w:pPr>
        <w:autoSpaceDE w:val="0"/>
        <w:autoSpaceDN w:val="0"/>
        <w:adjustRightInd w:val="0"/>
        <w:snapToGrid w:val="0"/>
        <w:jc w:val="both"/>
        <w:rPr>
          <w:color w:val="000000"/>
          <w:lang w:val="x-none" w:eastAsia="fr-FR"/>
        </w:rPr>
      </w:pPr>
    </w:p>
    <w:p w:rsidR="00BD0622" w:rsidRDefault="00BD0622" w:rsidP="00BD0622">
      <w:pPr>
        <w:autoSpaceDE w:val="0"/>
        <w:autoSpaceDN w:val="0"/>
        <w:adjustRightInd w:val="0"/>
        <w:snapToGrid w:val="0"/>
        <w:jc w:val="both"/>
        <w:rPr>
          <w:color w:val="000000"/>
          <w:lang w:val="x-none" w:eastAsia="fr-FR"/>
        </w:rPr>
      </w:pPr>
    </w:p>
    <w:p w:rsidR="00BD0622" w:rsidRDefault="00BD0622" w:rsidP="00BD0622">
      <w:pPr>
        <w:autoSpaceDE w:val="0"/>
        <w:autoSpaceDN w:val="0"/>
        <w:adjustRightInd w:val="0"/>
        <w:snapToGrid w:val="0"/>
        <w:jc w:val="both"/>
        <w:rPr>
          <w:color w:val="000000"/>
          <w:lang w:val="x-none" w:eastAsia="fr-FR"/>
        </w:rPr>
      </w:pPr>
    </w:p>
    <w:p w:rsidR="00BD0622" w:rsidRDefault="00BD0622" w:rsidP="00BD0622">
      <w:pPr>
        <w:autoSpaceDE w:val="0"/>
        <w:autoSpaceDN w:val="0"/>
        <w:adjustRightInd w:val="0"/>
        <w:snapToGrid w:val="0"/>
        <w:jc w:val="both"/>
        <w:rPr>
          <w:color w:val="000000"/>
          <w:lang w:val="x-none" w:eastAsia="fr-FR"/>
        </w:rPr>
      </w:pPr>
    </w:p>
    <w:p w:rsidR="00BD0622" w:rsidRDefault="00BD0622" w:rsidP="00BD0622">
      <w:pPr>
        <w:autoSpaceDE w:val="0"/>
        <w:autoSpaceDN w:val="0"/>
        <w:adjustRightInd w:val="0"/>
        <w:snapToGrid w:val="0"/>
        <w:jc w:val="both"/>
        <w:rPr>
          <w:color w:val="000000"/>
          <w:lang w:val="x-none" w:eastAsia="fr-FR"/>
        </w:rPr>
      </w:pPr>
    </w:p>
    <w:p w:rsidR="00BD0622" w:rsidRDefault="00BD0622" w:rsidP="00BD0622">
      <w:pPr>
        <w:autoSpaceDE w:val="0"/>
        <w:autoSpaceDN w:val="0"/>
        <w:adjustRightInd w:val="0"/>
        <w:snapToGrid w:val="0"/>
        <w:jc w:val="right"/>
        <w:rPr>
          <w:color w:val="000000"/>
          <w:lang w:val="fr-FR" w:eastAsia="fr-FR"/>
        </w:rPr>
      </w:pPr>
      <w:r>
        <w:rPr>
          <w:color w:val="000000"/>
          <w:lang w:val="fr-FR" w:eastAsia="fr-FR"/>
        </w:rPr>
        <w:t>A………………………………</w:t>
      </w:r>
      <w:proofErr w:type="gramStart"/>
      <w:r>
        <w:rPr>
          <w:color w:val="000000"/>
          <w:lang w:val="fr-FR" w:eastAsia="fr-FR"/>
        </w:rPr>
        <w:t>…….</w:t>
      </w:r>
      <w:proofErr w:type="gramEnd"/>
      <w:r>
        <w:rPr>
          <w:color w:val="000000"/>
          <w:lang w:val="fr-FR" w:eastAsia="fr-FR"/>
        </w:rPr>
        <w:t>., le………………………</w:t>
      </w:r>
    </w:p>
    <w:p w:rsidR="00BD0622" w:rsidRDefault="00BD0622" w:rsidP="00BD0622">
      <w:pPr>
        <w:autoSpaceDE w:val="0"/>
        <w:autoSpaceDN w:val="0"/>
        <w:adjustRightInd w:val="0"/>
        <w:snapToGrid w:val="0"/>
        <w:jc w:val="right"/>
        <w:rPr>
          <w:color w:val="000000"/>
          <w:lang w:val="fr-FR" w:eastAsia="fr-FR"/>
        </w:rPr>
      </w:pPr>
    </w:p>
    <w:p w:rsidR="00BD0622" w:rsidRPr="00BD0622" w:rsidRDefault="00BD0622" w:rsidP="00BD0622">
      <w:pPr>
        <w:autoSpaceDE w:val="0"/>
        <w:autoSpaceDN w:val="0"/>
        <w:adjustRightInd w:val="0"/>
        <w:snapToGrid w:val="0"/>
        <w:jc w:val="center"/>
        <w:rPr>
          <w:color w:val="000000"/>
          <w:lang w:val="fr-FR" w:eastAsia="fr-FR"/>
        </w:rPr>
      </w:pPr>
      <w:r>
        <w:rPr>
          <w:color w:val="000000"/>
          <w:lang w:val="fr-FR" w:eastAsia="fr-FR"/>
        </w:rPr>
        <w:t>Signature</w:t>
      </w:r>
    </w:p>
    <w:p w:rsidR="00BD0622" w:rsidRDefault="00BD0622" w:rsidP="00BD0622">
      <w:pPr>
        <w:pBdr>
          <w:top w:val="nil"/>
          <w:left w:val="nil"/>
          <w:bottom w:val="nil"/>
          <w:right w:val="nil"/>
          <w:between w:val="nil"/>
        </w:pBdr>
        <w:spacing w:after="240"/>
        <w:jc w:val="both"/>
        <w:rPr>
          <w:rFonts w:ascii="Times" w:eastAsia="Times" w:hAnsi="Times" w:cs="Times"/>
          <w:b/>
          <w:color w:val="000000"/>
          <w:lang w:val="x-none"/>
        </w:rPr>
      </w:pPr>
    </w:p>
    <w:p w:rsidR="00F80674" w:rsidRDefault="00F80674" w:rsidP="00BD0622">
      <w:pPr>
        <w:pBdr>
          <w:top w:val="nil"/>
          <w:left w:val="nil"/>
          <w:bottom w:val="nil"/>
          <w:right w:val="nil"/>
          <w:between w:val="nil"/>
        </w:pBdr>
        <w:spacing w:after="240"/>
        <w:jc w:val="both"/>
        <w:rPr>
          <w:rFonts w:ascii="Times" w:eastAsia="Times" w:hAnsi="Times" w:cs="Times"/>
          <w:b/>
          <w:color w:val="000000"/>
          <w:lang w:val="x-none"/>
        </w:rPr>
      </w:pPr>
    </w:p>
    <w:p w:rsidR="00F80674" w:rsidRDefault="00F80674" w:rsidP="00BD0622">
      <w:pPr>
        <w:pBdr>
          <w:top w:val="nil"/>
          <w:left w:val="nil"/>
          <w:bottom w:val="nil"/>
          <w:right w:val="nil"/>
          <w:between w:val="nil"/>
        </w:pBdr>
        <w:spacing w:after="240"/>
        <w:jc w:val="both"/>
        <w:rPr>
          <w:rFonts w:ascii="Times" w:eastAsia="Times" w:hAnsi="Times" w:cs="Times"/>
          <w:b/>
          <w:color w:val="000000"/>
          <w:lang w:val="x-none"/>
        </w:rPr>
      </w:pPr>
    </w:p>
    <w:p w:rsidR="00F80674" w:rsidRDefault="00F80674" w:rsidP="00BD0622">
      <w:pPr>
        <w:pBdr>
          <w:top w:val="nil"/>
          <w:left w:val="nil"/>
          <w:bottom w:val="nil"/>
          <w:right w:val="nil"/>
          <w:between w:val="nil"/>
        </w:pBdr>
        <w:spacing w:after="240"/>
        <w:jc w:val="both"/>
        <w:rPr>
          <w:rFonts w:ascii="Times" w:eastAsia="Times" w:hAnsi="Times" w:cs="Times"/>
          <w:b/>
          <w:color w:val="000000"/>
          <w:lang w:val="x-none"/>
        </w:rPr>
      </w:pPr>
    </w:p>
    <w:p w:rsidR="00F80674" w:rsidRDefault="00F80674" w:rsidP="00BD0622">
      <w:pPr>
        <w:pBdr>
          <w:top w:val="nil"/>
          <w:left w:val="nil"/>
          <w:bottom w:val="nil"/>
          <w:right w:val="nil"/>
          <w:between w:val="nil"/>
        </w:pBdr>
        <w:spacing w:after="240"/>
        <w:jc w:val="both"/>
        <w:rPr>
          <w:rFonts w:ascii="Times" w:eastAsia="Times" w:hAnsi="Times" w:cs="Times"/>
          <w:b/>
          <w:color w:val="000000"/>
          <w:lang w:val="x-none"/>
        </w:rPr>
      </w:pPr>
    </w:p>
    <w:p w:rsidR="00F80674" w:rsidRDefault="00F80674" w:rsidP="00BD0622">
      <w:pPr>
        <w:pBdr>
          <w:top w:val="nil"/>
          <w:left w:val="nil"/>
          <w:bottom w:val="nil"/>
          <w:right w:val="nil"/>
          <w:between w:val="nil"/>
        </w:pBdr>
        <w:spacing w:after="240"/>
        <w:jc w:val="both"/>
        <w:rPr>
          <w:rFonts w:ascii="Times" w:eastAsia="Times" w:hAnsi="Times" w:cs="Times"/>
          <w:b/>
          <w:color w:val="000000"/>
          <w:lang w:val="x-none"/>
        </w:rPr>
      </w:pPr>
    </w:p>
    <w:p w:rsidR="00F80674" w:rsidRPr="00F80674" w:rsidRDefault="00F80674" w:rsidP="00F80674">
      <w:pPr>
        <w:autoSpaceDE w:val="0"/>
        <w:autoSpaceDN w:val="0"/>
        <w:adjustRightInd w:val="0"/>
        <w:snapToGrid w:val="0"/>
        <w:rPr>
          <w:color w:val="000000"/>
          <w:sz w:val="20"/>
          <w:lang w:val="x-none" w:eastAsia="fr-FR"/>
        </w:rPr>
      </w:pPr>
      <w:r w:rsidRPr="00F80674">
        <w:rPr>
          <w:color w:val="000000"/>
          <w:sz w:val="20"/>
          <w:lang w:val="x-none" w:eastAsia="fr-FR"/>
        </w:rPr>
        <w:t>Cet engagement de non plagiat doit être inséré en première page de tous les rapports, dossiers, mémoires.</w:t>
      </w:r>
    </w:p>
    <w:p w:rsidR="00F80674" w:rsidRPr="00BD0622" w:rsidRDefault="00F80674" w:rsidP="00BD0622">
      <w:pPr>
        <w:pBdr>
          <w:top w:val="nil"/>
          <w:left w:val="nil"/>
          <w:bottom w:val="nil"/>
          <w:right w:val="nil"/>
          <w:between w:val="nil"/>
        </w:pBdr>
        <w:spacing w:after="240"/>
        <w:jc w:val="both"/>
        <w:rPr>
          <w:rFonts w:ascii="Times" w:eastAsia="Times" w:hAnsi="Times" w:cs="Times"/>
          <w:b/>
          <w:color w:val="000000"/>
          <w:lang w:val="x-none"/>
        </w:rPr>
      </w:pPr>
    </w:p>
    <w:sectPr w:rsidR="00F80674" w:rsidRPr="00BD0622">
      <w:footerReference w:type="default" r:id="rId14"/>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76C" w:rsidRDefault="0006676C">
      <w:r>
        <w:separator/>
      </w:r>
    </w:p>
  </w:endnote>
  <w:endnote w:type="continuationSeparator" w:id="0">
    <w:p w:rsidR="0006676C" w:rsidRDefault="0006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B0" w:rsidRPr="00FB18C7" w:rsidRDefault="008D149C" w:rsidP="008D149C">
    <w:pPr>
      <w:jc w:val="right"/>
      <w:rPr>
        <w:lang w:val="fr-FR"/>
      </w:rPr>
    </w:pPr>
    <w:r w:rsidRPr="00FB18C7">
      <w:rPr>
        <w:lang w:val="fr-FR"/>
      </w:rPr>
      <w:t xml:space="preserve">Dernière mise à </w:t>
    </w:r>
    <w:r w:rsidR="00130259" w:rsidRPr="00FB18C7">
      <w:rPr>
        <w:lang w:val="fr-FR"/>
      </w:rPr>
      <w:t>jour:</w:t>
    </w:r>
    <w:r w:rsidR="007A6FC3">
      <w:rPr>
        <w:lang w:val="fr-FR"/>
      </w:rPr>
      <w:t xml:space="preserve"> novem</w:t>
    </w:r>
    <w:r w:rsidRPr="00FB18C7">
      <w:rPr>
        <w:lang w:val="fr-FR"/>
      </w:rPr>
      <w:t>bre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76C" w:rsidRDefault="0006676C">
      <w:r>
        <w:separator/>
      </w:r>
    </w:p>
  </w:footnote>
  <w:footnote w:type="continuationSeparator" w:id="0">
    <w:p w:rsidR="0006676C" w:rsidRDefault="00066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15E2D"/>
    <w:multiLevelType w:val="multilevel"/>
    <w:tmpl w:val="3EDA8684"/>
    <w:lvl w:ilvl="0">
      <w:start w:val="1"/>
      <w:numFmt w:val="bullet"/>
      <w:lvlText w:val="•"/>
      <w:lvlJc w:val="left"/>
      <w:pPr>
        <w:ind w:left="720" w:hanging="500"/>
      </w:pPr>
      <w:rPr>
        <w:rFonts w:ascii="Times New Roman" w:eastAsia="Times New Roman" w:hAnsi="Times New Roman" w:cs="Times New Roman"/>
        <w:b w:val="0"/>
        <w:i w:val="0"/>
        <w:smallCaps w:val="0"/>
        <w:strike w:val="0"/>
        <w:color w:val="000000"/>
        <w:shd w:val="clear" w:color="auto" w:fill="auto"/>
        <w:vertAlign w:val="baseline"/>
      </w:rPr>
    </w:lvl>
    <w:lvl w:ilvl="1">
      <w:start w:val="1"/>
      <w:numFmt w:val="bullet"/>
      <w:lvlText w:val="•"/>
      <w:lvlJc w:val="left"/>
      <w:pPr>
        <w:ind w:left="815" w:hanging="375"/>
      </w:pPr>
      <w:rPr>
        <w:rFonts w:ascii="Times New Roman" w:eastAsia="Times New Roman" w:hAnsi="Times New Roman" w:cs="Times New Roman"/>
        <w:b w:val="0"/>
        <w:i w:val="0"/>
        <w:smallCaps w:val="0"/>
        <w:strike w:val="0"/>
        <w:color w:val="000000"/>
        <w:shd w:val="clear" w:color="auto" w:fill="auto"/>
        <w:vertAlign w:val="baseline"/>
      </w:rPr>
    </w:lvl>
    <w:lvl w:ilvl="2">
      <w:start w:val="1"/>
      <w:numFmt w:val="bullet"/>
      <w:lvlText w:val="•"/>
      <w:lvlJc w:val="left"/>
      <w:pPr>
        <w:ind w:left="1035" w:hanging="375"/>
      </w:pPr>
      <w:rPr>
        <w:rFonts w:ascii="Times New Roman" w:eastAsia="Times New Roman" w:hAnsi="Times New Roman" w:cs="Times New Roman"/>
        <w:b w:val="0"/>
        <w:i w:val="0"/>
        <w:smallCaps w:val="0"/>
        <w:strike w:val="0"/>
        <w:color w:val="000000"/>
        <w:shd w:val="clear" w:color="auto" w:fill="auto"/>
        <w:vertAlign w:val="baseline"/>
      </w:rPr>
    </w:lvl>
    <w:lvl w:ilvl="3">
      <w:start w:val="1"/>
      <w:numFmt w:val="bullet"/>
      <w:lvlText w:val="•"/>
      <w:lvlJc w:val="left"/>
      <w:pPr>
        <w:ind w:left="1255" w:hanging="375"/>
      </w:pPr>
      <w:rPr>
        <w:rFonts w:ascii="Times New Roman" w:eastAsia="Times New Roman" w:hAnsi="Times New Roman" w:cs="Times New Roman"/>
        <w:b w:val="0"/>
        <w:i w:val="0"/>
        <w:smallCaps w:val="0"/>
        <w:strike w:val="0"/>
        <w:color w:val="000000"/>
        <w:shd w:val="clear" w:color="auto" w:fill="auto"/>
        <w:vertAlign w:val="baseline"/>
      </w:rPr>
    </w:lvl>
    <w:lvl w:ilvl="4">
      <w:start w:val="1"/>
      <w:numFmt w:val="bullet"/>
      <w:lvlText w:val="•"/>
      <w:lvlJc w:val="left"/>
      <w:pPr>
        <w:ind w:left="1475" w:hanging="375"/>
      </w:pPr>
      <w:rPr>
        <w:rFonts w:ascii="Times New Roman" w:eastAsia="Times New Roman" w:hAnsi="Times New Roman" w:cs="Times New Roman"/>
        <w:b w:val="0"/>
        <w:i w:val="0"/>
        <w:smallCaps w:val="0"/>
        <w:strike w:val="0"/>
        <w:color w:val="000000"/>
        <w:shd w:val="clear" w:color="auto" w:fill="auto"/>
        <w:vertAlign w:val="baseline"/>
      </w:rPr>
    </w:lvl>
    <w:lvl w:ilvl="5">
      <w:start w:val="1"/>
      <w:numFmt w:val="bullet"/>
      <w:lvlText w:val="•"/>
      <w:lvlJc w:val="left"/>
      <w:pPr>
        <w:ind w:left="1695" w:hanging="375"/>
      </w:pPr>
      <w:rPr>
        <w:rFonts w:ascii="Times New Roman" w:eastAsia="Times New Roman" w:hAnsi="Times New Roman" w:cs="Times New Roman"/>
        <w:b w:val="0"/>
        <w:i w:val="0"/>
        <w:smallCaps w:val="0"/>
        <w:strike w:val="0"/>
        <w:color w:val="000000"/>
        <w:shd w:val="clear" w:color="auto" w:fill="auto"/>
        <w:vertAlign w:val="baseline"/>
      </w:rPr>
    </w:lvl>
    <w:lvl w:ilvl="6">
      <w:start w:val="1"/>
      <w:numFmt w:val="bullet"/>
      <w:lvlText w:val="•"/>
      <w:lvlJc w:val="left"/>
      <w:pPr>
        <w:ind w:left="1915" w:hanging="375"/>
      </w:pPr>
      <w:rPr>
        <w:rFonts w:ascii="Times New Roman" w:eastAsia="Times New Roman" w:hAnsi="Times New Roman" w:cs="Times New Roman"/>
        <w:b w:val="0"/>
        <w:i w:val="0"/>
        <w:smallCaps w:val="0"/>
        <w:strike w:val="0"/>
        <w:color w:val="000000"/>
        <w:shd w:val="clear" w:color="auto" w:fill="auto"/>
        <w:vertAlign w:val="baseline"/>
      </w:rPr>
    </w:lvl>
    <w:lvl w:ilvl="7">
      <w:start w:val="1"/>
      <w:numFmt w:val="bullet"/>
      <w:lvlText w:val="•"/>
      <w:lvlJc w:val="left"/>
      <w:pPr>
        <w:ind w:left="2135" w:hanging="375"/>
      </w:pPr>
      <w:rPr>
        <w:rFonts w:ascii="Times New Roman" w:eastAsia="Times New Roman" w:hAnsi="Times New Roman" w:cs="Times New Roman"/>
        <w:b w:val="0"/>
        <w:i w:val="0"/>
        <w:smallCaps w:val="0"/>
        <w:strike w:val="0"/>
        <w:color w:val="000000"/>
        <w:shd w:val="clear" w:color="auto" w:fill="auto"/>
        <w:vertAlign w:val="baseline"/>
      </w:rPr>
    </w:lvl>
    <w:lvl w:ilvl="8">
      <w:start w:val="1"/>
      <w:numFmt w:val="bullet"/>
      <w:lvlText w:val="•"/>
      <w:lvlJc w:val="left"/>
      <w:pPr>
        <w:ind w:left="2355" w:hanging="375"/>
      </w:pPr>
      <w:rPr>
        <w:rFonts w:ascii="Times New Roman" w:eastAsia="Times New Roman" w:hAnsi="Times New Roman" w:cs="Times New Roman"/>
        <w:b w:val="0"/>
        <w:i w:val="0"/>
        <w:smallCaps w:val="0"/>
        <w:strike w:val="0"/>
        <w:color w:val="000000"/>
        <w:shd w:val="clear" w:color="auto" w:fill="auto"/>
        <w:vertAlign w:val="baseline"/>
      </w:rPr>
    </w:lvl>
  </w:abstractNum>
  <w:abstractNum w:abstractNumId="1" w15:restartNumberingAfterBreak="0">
    <w:nsid w:val="4CB907F8"/>
    <w:multiLevelType w:val="multilevel"/>
    <w:tmpl w:val="E7B48ADC"/>
    <w:lvl w:ilvl="0">
      <w:start w:val="1"/>
      <w:numFmt w:val="bullet"/>
      <w:lvlText w:val="●"/>
      <w:lvlJc w:val="left"/>
      <w:pPr>
        <w:ind w:left="887" w:hanging="667"/>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815" w:hanging="375"/>
      </w:pPr>
      <w:rPr>
        <w:rFonts w:ascii="Noto Sans Symbols" w:eastAsia="Noto Sans Symbols" w:hAnsi="Noto Sans Symbols" w:cs="Noto Sans Symbols"/>
        <w:b w:val="0"/>
        <w:i w:val="0"/>
        <w:smallCaps w:val="0"/>
        <w:strike w:val="0"/>
        <w:color w:val="000000"/>
        <w:shd w:val="clear" w:color="auto" w:fill="auto"/>
        <w:vertAlign w:val="baseline"/>
      </w:rPr>
    </w:lvl>
    <w:lvl w:ilvl="2">
      <w:start w:val="1"/>
      <w:numFmt w:val="bullet"/>
      <w:lvlText w:val="●"/>
      <w:lvlJc w:val="left"/>
      <w:pPr>
        <w:ind w:left="1035" w:hanging="375"/>
      </w:pPr>
      <w:rPr>
        <w:rFonts w:ascii="Noto Sans Symbols" w:eastAsia="Noto Sans Symbols" w:hAnsi="Noto Sans Symbols" w:cs="Noto Sans Symbols"/>
        <w:b w:val="0"/>
        <w:i w:val="0"/>
        <w:smallCaps w:val="0"/>
        <w:strike w:val="0"/>
        <w:color w:val="000000"/>
        <w:shd w:val="clear" w:color="auto" w:fill="auto"/>
        <w:vertAlign w:val="baseline"/>
      </w:rPr>
    </w:lvl>
    <w:lvl w:ilvl="3">
      <w:start w:val="1"/>
      <w:numFmt w:val="bullet"/>
      <w:lvlText w:val="●"/>
      <w:lvlJc w:val="left"/>
      <w:pPr>
        <w:ind w:left="1255" w:hanging="375"/>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
      <w:lvlJc w:val="left"/>
      <w:pPr>
        <w:ind w:left="1475" w:hanging="375"/>
      </w:pPr>
      <w:rPr>
        <w:rFonts w:ascii="Noto Sans Symbols" w:eastAsia="Noto Sans Symbols" w:hAnsi="Noto Sans Symbols" w:cs="Noto Sans Symbols"/>
        <w:b w:val="0"/>
        <w:i w:val="0"/>
        <w:smallCaps w:val="0"/>
        <w:strike w:val="0"/>
        <w:color w:val="000000"/>
        <w:shd w:val="clear" w:color="auto" w:fill="auto"/>
        <w:vertAlign w:val="baseline"/>
      </w:rPr>
    </w:lvl>
    <w:lvl w:ilvl="5">
      <w:start w:val="1"/>
      <w:numFmt w:val="bullet"/>
      <w:lvlText w:val="●"/>
      <w:lvlJc w:val="left"/>
      <w:pPr>
        <w:ind w:left="1695" w:hanging="375"/>
      </w:pPr>
      <w:rPr>
        <w:rFonts w:ascii="Noto Sans Symbols" w:eastAsia="Noto Sans Symbols" w:hAnsi="Noto Sans Symbols" w:cs="Noto Sans Symbols"/>
        <w:b w:val="0"/>
        <w:i w:val="0"/>
        <w:smallCaps w:val="0"/>
        <w:strike w:val="0"/>
        <w:color w:val="000000"/>
        <w:shd w:val="clear" w:color="auto" w:fill="auto"/>
        <w:vertAlign w:val="baseline"/>
      </w:rPr>
    </w:lvl>
    <w:lvl w:ilvl="6">
      <w:start w:val="1"/>
      <w:numFmt w:val="bullet"/>
      <w:lvlText w:val="●"/>
      <w:lvlJc w:val="left"/>
      <w:pPr>
        <w:ind w:left="1915" w:hanging="375"/>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
      <w:lvlJc w:val="left"/>
      <w:pPr>
        <w:ind w:left="2135" w:hanging="375"/>
      </w:pPr>
      <w:rPr>
        <w:rFonts w:ascii="Noto Sans Symbols" w:eastAsia="Noto Sans Symbols" w:hAnsi="Noto Sans Symbols" w:cs="Noto Sans Symbols"/>
        <w:b w:val="0"/>
        <w:i w:val="0"/>
        <w:smallCaps w:val="0"/>
        <w:strike w:val="0"/>
        <w:color w:val="000000"/>
        <w:shd w:val="clear" w:color="auto" w:fill="auto"/>
        <w:vertAlign w:val="baseline"/>
      </w:rPr>
    </w:lvl>
    <w:lvl w:ilvl="8">
      <w:start w:val="1"/>
      <w:numFmt w:val="bullet"/>
      <w:lvlText w:val="●"/>
      <w:lvlJc w:val="left"/>
      <w:pPr>
        <w:ind w:left="2355" w:hanging="375"/>
      </w:pPr>
      <w:rPr>
        <w:rFonts w:ascii="Noto Sans Symbols" w:eastAsia="Noto Sans Symbols" w:hAnsi="Noto Sans Symbols" w:cs="Noto Sans Symbols"/>
        <w:b w:val="0"/>
        <w:i w:val="0"/>
        <w:smallCaps w:val="0"/>
        <w:strike w:val="0"/>
        <w:color w:val="000000"/>
        <w:shd w:val="clear" w:color="auto" w:fill="auto"/>
        <w:vertAlign w:val="baseline"/>
      </w:rPr>
    </w:lvl>
  </w:abstractNum>
  <w:abstractNum w:abstractNumId="2" w15:restartNumberingAfterBreak="0">
    <w:nsid w:val="6F5B4576"/>
    <w:multiLevelType w:val="hybridMultilevel"/>
    <w:tmpl w:val="0B145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D53FE8"/>
    <w:multiLevelType w:val="multilevel"/>
    <w:tmpl w:val="CF9E7F92"/>
    <w:lvl w:ilvl="0">
      <w:start w:val="1"/>
      <w:numFmt w:val="bullet"/>
      <w:lvlText w:val="●"/>
      <w:lvlJc w:val="left"/>
      <w:pPr>
        <w:ind w:left="720" w:hanging="50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815" w:hanging="375"/>
      </w:pPr>
      <w:rPr>
        <w:rFonts w:ascii="Noto Sans Symbols" w:eastAsia="Noto Sans Symbols" w:hAnsi="Noto Sans Symbols" w:cs="Noto Sans Symbols"/>
        <w:b w:val="0"/>
        <w:i w:val="0"/>
        <w:smallCaps w:val="0"/>
        <w:strike w:val="0"/>
        <w:color w:val="000000"/>
        <w:shd w:val="clear" w:color="auto" w:fill="auto"/>
        <w:vertAlign w:val="baseline"/>
      </w:rPr>
    </w:lvl>
    <w:lvl w:ilvl="2">
      <w:start w:val="1"/>
      <w:numFmt w:val="bullet"/>
      <w:lvlText w:val="●"/>
      <w:lvlJc w:val="left"/>
      <w:pPr>
        <w:ind w:left="1035" w:hanging="375"/>
      </w:pPr>
      <w:rPr>
        <w:rFonts w:ascii="Noto Sans Symbols" w:eastAsia="Noto Sans Symbols" w:hAnsi="Noto Sans Symbols" w:cs="Noto Sans Symbols"/>
        <w:b w:val="0"/>
        <w:i w:val="0"/>
        <w:smallCaps w:val="0"/>
        <w:strike w:val="0"/>
        <w:color w:val="000000"/>
        <w:shd w:val="clear" w:color="auto" w:fill="auto"/>
        <w:vertAlign w:val="baseline"/>
      </w:rPr>
    </w:lvl>
    <w:lvl w:ilvl="3">
      <w:start w:val="1"/>
      <w:numFmt w:val="bullet"/>
      <w:lvlText w:val="●"/>
      <w:lvlJc w:val="left"/>
      <w:pPr>
        <w:ind w:left="1255" w:hanging="375"/>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
      <w:lvlJc w:val="left"/>
      <w:pPr>
        <w:ind w:left="1475" w:hanging="375"/>
      </w:pPr>
      <w:rPr>
        <w:rFonts w:ascii="Noto Sans Symbols" w:eastAsia="Noto Sans Symbols" w:hAnsi="Noto Sans Symbols" w:cs="Noto Sans Symbols"/>
        <w:b w:val="0"/>
        <w:i w:val="0"/>
        <w:smallCaps w:val="0"/>
        <w:strike w:val="0"/>
        <w:color w:val="000000"/>
        <w:shd w:val="clear" w:color="auto" w:fill="auto"/>
        <w:vertAlign w:val="baseline"/>
      </w:rPr>
    </w:lvl>
    <w:lvl w:ilvl="5">
      <w:start w:val="1"/>
      <w:numFmt w:val="bullet"/>
      <w:lvlText w:val="●"/>
      <w:lvlJc w:val="left"/>
      <w:pPr>
        <w:ind w:left="1695" w:hanging="375"/>
      </w:pPr>
      <w:rPr>
        <w:rFonts w:ascii="Noto Sans Symbols" w:eastAsia="Noto Sans Symbols" w:hAnsi="Noto Sans Symbols" w:cs="Noto Sans Symbols"/>
        <w:b w:val="0"/>
        <w:i w:val="0"/>
        <w:smallCaps w:val="0"/>
        <w:strike w:val="0"/>
        <w:color w:val="000000"/>
        <w:shd w:val="clear" w:color="auto" w:fill="auto"/>
        <w:vertAlign w:val="baseline"/>
      </w:rPr>
    </w:lvl>
    <w:lvl w:ilvl="6">
      <w:start w:val="1"/>
      <w:numFmt w:val="bullet"/>
      <w:lvlText w:val="●"/>
      <w:lvlJc w:val="left"/>
      <w:pPr>
        <w:ind w:left="1915" w:hanging="375"/>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
      <w:lvlJc w:val="left"/>
      <w:pPr>
        <w:ind w:left="2135" w:hanging="375"/>
      </w:pPr>
      <w:rPr>
        <w:rFonts w:ascii="Noto Sans Symbols" w:eastAsia="Noto Sans Symbols" w:hAnsi="Noto Sans Symbols" w:cs="Noto Sans Symbols"/>
        <w:b w:val="0"/>
        <w:i w:val="0"/>
        <w:smallCaps w:val="0"/>
        <w:strike w:val="0"/>
        <w:color w:val="000000"/>
        <w:shd w:val="clear" w:color="auto" w:fill="auto"/>
        <w:vertAlign w:val="baseline"/>
      </w:rPr>
    </w:lvl>
    <w:lvl w:ilvl="8">
      <w:start w:val="1"/>
      <w:numFmt w:val="bullet"/>
      <w:lvlText w:val="●"/>
      <w:lvlJc w:val="left"/>
      <w:pPr>
        <w:ind w:left="2355" w:hanging="375"/>
      </w:pPr>
      <w:rPr>
        <w:rFonts w:ascii="Noto Sans Symbols" w:eastAsia="Noto Sans Symbols" w:hAnsi="Noto Sans Symbols" w:cs="Noto Sans Symbols"/>
        <w:b w:val="0"/>
        <w:i w:val="0"/>
        <w:smallCaps w:val="0"/>
        <w:strike w:val="0"/>
        <w:color w:val="000000"/>
        <w:shd w:val="clear" w:color="auto" w:fill="auto"/>
        <w:vertAlign w:val="baseline"/>
      </w:rPr>
    </w:lvl>
  </w:abstractNum>
  <w:abstractNum w:abstractNumId="4" w15:restartNumberingAfterBreak="0">
    <w:nsid w:val="7CB7585B"/>
    <w:multiLevelType w:val="hybridMultilevel"/>
    <w:tmpl w:val="A8B487A2"/>
    <w:lvl w:ilvl="0" w:tplc="583C6464">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B0"/>
    <w:rsid w:val="0006676C"/>
    <w:rsid w:val="00067EAE"/>
    <w:rsid w:val="000B0CD3"/>
    <w:rsid w:val="00130259"/>
    <w:rsid w:val="001B74ED"/>
    <w:rsid w:val="00203B4D"/>
    <w:rsid w:val="00293767"/>
    <w:rsid w:val="002C7EB0"/>
    <w:rsid w:val="00314F38"/>
    <w:rsid w:val="00341A6B"/>
    <w:rsid w:val="00345AF9"/>
    <w:rsid w:val="00461B64"/>
    <w:rsid w:val="004B0584"/>
    <w:rsid w:val="004D1381"/>
    <w:rsid w:val="004D30E0"/>
    <w:rsid w:val="0051737A"/>
    <w:rsid w:val="00571E87"/>
    <w:rsid w:val="005816B9"/>
    <w:rsid w:val="005A6F2E"/>
    <w:rsid w:val="00652D8C"/>
    <w:rsid w:val="00696919"/>
    <w:rsid w:val="006C1D4F"/>
    <w:rsid w:val="007623E6"/>
    <w:rsid w:val="007A6FC3"/>
    <w:rsid w:val="00806A0B"/>
    <w:rsid w:val="008D149C"/>
    <w:rsid w:val="00970AB0"/>
    <w:rsid w:val="009E6778"/>
    <w:rsid w:val="009F3DC1"/>
    <w:rsid w:val="00A1744E"/>
    <w:rsid w:val="00A634F5"/>
    <w:rsid w:val="00B711DB"/>
    <w:rsid w:val="00B95EF7"/>
    <w:rsid w:val="00BD0622"/>
    <w:rsid w:val="00C54BAE"/>
    <w:rsid w:val="00CC3974"/>
    <w:rsid w:val="00D01BA7"/>
    <w:rsid w:val="00D44BAF"/>
    <w:rsid w:val="00D654DF"/>
    <w:rsid w:val="00D94A6D"/>
    <w:rsid w:val="00DC6A2E"/>
    <w:rsid w:val="00DF394D"/>
    <w:rsid w:val="00E64711"/>
    <w:rsid w:val="00E94D64"/>
    <w:rsid w:val="00EA6DEC"/>
    <w:rsid w:val="00F63D95"/>
    <w:rsid w:val="00F80674"/>
    <w:rsid w:val="00FB1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3E851-933B-4791-A6C6-A4E3BA12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eastAsia="en-US"/>
    </w:r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character" w:styleId="Lienhypertext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Pardfaut">
    <w:name w:val="Par défaut"/>
    <w:pPr>
      <w:spacing w:before="160" w:line="288" w:lineRule="auto"/>
    </w:pPr>
    <w:rPr>
      <w:rFonts w:ascii="Helvetica Neue" w:eastAsia="Arial Unicode MS" w:hAnsi="Helvetica Neue" w:cs="Arial Unicode MS"/>
      <w:color w:val="000000"/>
      <w14:textOutline w14:w="0" w14:cap="flat" w14:cmpd="sng" w14:algn="ctr">
        <w14:noFill/>
        <w14:prstDash w14:val="solid"/>
        <w14:bevel/>
      </w14:textOutline>
    </w:rPr>
  </w:style>
  <w:style w:type="character" w:customStyle="1" w:styleId="Aucun">
    <w:name w:val="Aucun"/>
  </w:style>
  <w:style w:type="numbering" w:customStyle="1" w:styleId="Puce">
    <w:name w:val="Puce"/>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8D149C"/>
    <w:pPr>
      <w:tabs>
        <w:tab w:val="center" w:pos="4536"/>
        <w:tab w:val="right" w:pos="9072"/>
      </w:tabs>
    </w:pPr>
  </w:style>
  <w:style w:type="character" w:customStyle="1" w:styleId="En-tteCar">
    <w:name w:val="En-tête Car"/>
    <w:basedOn w:val="Policepardfaut"/>
    <w:link w:val="En-tte"/>
    <w:uiPriority w:val="99"/>
    <w:rsid w:val="008D149C"/>
    <w:rPr>
      <w:lang w:val="en-US" w:eastAsia="en-US"/>
    </w:rPr>
  </w:style>
  <w:style w:type="paragraph" w:styleId="Pieddepage">
    <w:name w:val="footer"/>
    <w:basedOn w:val="Normal"/>
    <w:link w:val="PieddepageCar"/>
    <w:uiPriority w:val="99"/>
    <w:unhideWhenUsed/>
    <w:rsid w:val="008D149C"/>
    <w:pPr>
      <w:tabs>
        <w:tab w:val="center" w:pos="4536"/>
        <w:tab w:val="right" w:pos="9072"/>
      </w:tabs>
    </w:pPr>
  </w:style>
  <w:style w:type="character" w:customStyle="1" w:styleId="PieddepageCar">
    <w:name w:val="Pied de page Car"/>
    <w:basedOn w:val="Policepardfaut"/>
    <w:link w:val="Pieddepage"/>
    <w:uiPriority w:val="99"/>
    <w:rsid w:val="008D149C"/>
    <w:rPr>
      <w:lang w:val="en-US" w:eastAsia="en-US"/>
    </w:rPr>
  </w:style>
  <w:style w:type="paragraph" w:styleId="Paragraphedeliste">
    <w:name w:val="List Paragraph"/>
    <w:basedOn w:val="Normal"/>
    <w:uiPriority w:val="34"/>
    <w:qFormat/>
    <w:rsid w:val="00D94A6D"/>
    <w:pPr>
      <w:ind w:left="720"/>
      <w:contextualSpacing/>
    </w:pPr>
  </w:style>
  <w:style w:type="character" w:styleId="Lienhypertextesuivivisit">
    <w:name w:val="FollowedHyperlink"/>
    <w:basedOn w:val="Policepardfaut"/>
    <w:uiPriority w:val="99"/>
    <w:semiHidden/>
    <w:unhideWhenUsed/>
    <w:rsid w:val="00D94A6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calameo.com/read/006826586675356fad7ec"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x1Fm+zSR+h5alc9XumO/bzHlg==">AMUW2mXvsn50FRVhtw/6qCTpyOzTtv7+Eo8vE5QeLceX7PG2dVE1wRD0YIf1lppypDxw/BXWvSxxV8GD9wTn4cym1EaJDwIAjrEdfUg8nMJw8auRo14eLa8=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52831D-9879-46E8-85EC-0D4225A9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Pages>
  <Words>1237</Words>
  <Characters>6804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basselune</cp:lastModifiedBy>
  <cp:revision>27</cp:revision>
  <dcterms:created xsi:type="dcterms:W3CDTF">2022-10-03T14:47:00Z</dcterms:created>
  <dcterms:modified xsi:type="dcterms:W3CDTF">2024-06-06T07:56:00Z</dcterms:modified>
</cp:coreProperties>
</file>