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35" w:rsidRDefault="005A4235" w:rsidP="005A4235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UEF 10  BIODIVERSITE BIOEVOLUTION II</w:t>
      </w:r>
    </w:p>
    <w:p w:rsidR="005A4235" w:rsidRDefault="005A4235" w:rsidP="005A4235">
      <w:pPr>
        <w:spacing w:after="0" w:line="240" w:lineRule="auto"/>
        <w:rPr>
          <w:b/>
          <w:sz w:val="36"/>
          <w:szCs w:val="36"/>
        </w:rPr>
      </w:pPr>
    </w:p>
    <w:p w:rsidR="00590D1E" w:rsidRPr="00E87675" w:rsidRDefault="00590D1E" w:rsidP="00E87675">
      <w:pPr>
        <w:jc w:val="both"/>
      </w:pPr>
      <w:r w:rsidRPr="00691FFE">
        <w:rPr>
          <w:b/>
          <w:sz w:val="36"/>
          <w:szCs w:val="36"/>
        </w:rPr>
        <w:t>E</w:t>
      </w:r>
      <w:r w:rsidR="005A4235">
        <w:rPr>
          <w:b/>
          <w:sz w:val="36"/>
          <w:szCs w:val="36"/>
        </w:rPr>
        <w:t>C 10-2</w:t>
      </w:r>
      <w:r w:rsidR="00691FFE">
        <w:t xml:space="preserve"> : </w:t>
      </w:r>
      <w:r w:rsidR="00E87675" w:rsidRPr="00E87675">
        <w:rPr>
          <w:color w:val="0000FF"/>
          <w:sz w:val="32"/>
          <w:szCs w:val="32"/>
        </w:rPr>
        <w:t>Perturbations et transformations cellulaires</w:t>
      </w:r>
      <w:r w:rsidR="00E87675">
        <w:t xml:space="preserve"> 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BB062A">
              <w:rPr>
                <w:b/>
                <w:bCs/>
                <w:color w:val="365F91"/>
              </w:rPr>
              <w:t>10</w:t>
            </w:r>
            <w:r w:rsidRPr="000F5B11">
              <w:rPr>
                <w:b/>
                <w:bCs/>
                <w:color w:val="365F91"/>
              </w:rPr>
              <w:t xml:space="preserve">   </w:t>
            </w:r>
            <w:r w:rsidR="002F03C1">
              <w:rPr>
                <w:b/>
                <w:bCs/>
                <w:color w:val="365F91"/>
              </w:rPr>
              <w:t xml:space="preserve"> 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BB062A">
              <w:rPr>
                <w:b/>
                <w:bCs/>
                <w:color w:val="365F91"/>
              </w:rPr>
              <w:t>4 ,5</w:t>
            </w:r>
            <w:r w:rsidR="00AA07E9" w:rsidRPr="000F5B11">
              <w:rPr>
                <w:b/>
                <w:bCs/>
                <w:color w:val="365F91"/>
              </w:rPr>
              <w:t xml:space="preserve">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E87675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10</w:t>
            </w:r>
            <w:r w:rsidR="002F03C1"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>
      <w:r>
        <w:tab/>
      </w:r>
      <w:r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2F03C1" w:rsidRDefault="00150334" w:rsidP="00790293">
      <w:pPr>
        <w:rPr>
          <w:b/>
          <w:sz w:val="24"/>
          <w:szCs w:val="24"/>
        </w:rPr>
      </w:pPr>
      <w:r w:rsidRPr="00790293">
        <w:rPr>
          <w:bCs/>
          <w:sz w:val="24"/>
          <w:szCs w:val="24"/>
        </w:rPr>
        <w:t xml:space="preserve">La connaissance de facteurs exogènes  et endogènes impliqués dans la transformation d’une cellule normale </w:t>
      </w:r>
      <w:r w:rsidR="00790293" w:rsidRPr="00790293">
        <w:rPr>
          <w:bCs/>
          <w:sz w:val="24"/>
          <w:szCs w:val="24"/>
        </w:rPr>
        <w:t xml:space="preserve">à une </w:t>
      </w:r>
      <w:r w:rsidRPr="00790293">
        <w:rPr>
          <w:bCs/>
          <w:sz w:val="24"/>
          <w:szCs w:val="24"/>
        </w:rPr>
        <w:t xml:space="preserve"> cellule cancéreuse puis métastatique. </w:t>
      </w:r>
      <w:r w:rsidR="000A5229" w:rsidRPr="00790293">
        <w:rPr>
          <w:bCs/>
          <w:sz w:val="24"/>
          <w:szCs w:val="24"/>
        </w:rPr>
        <w:t>Cette connaissance va constituer la base  pour</w:t>
      </w:r>
      <w:r w:rsidR="00790293" w:rsidRPr="00790293">
        <w:rPr>
          <w:bCs/>
          <w:sz w:val="24"/>
          <w:szCs w:val="24"/>
        </w:rPr>
        <w:t xml:space="preserve"> que </w:t>
      </w:r>
      <w:r w:rsidR="000A5229" w:rsidRPr="00790293">
        <w:rPr>
          <w:bCs/>
          <w:sz w:val="24"/>
          <w:szCs w:val="24"/>
        </w:rPr>
        <w:t xml:space="preserve"> les étudiants </w:t>
      </w:r>
      <w:r w:rsidR="00790293" w:rsidRPr="00790293">
        <w:rPr>
          <w:bCs/>
          <w:sz w:val="24"/>
          <w:szCs w:val="24"/>
        </w:rPr>
        <w:t>puissent</w:t>
      </w:r>
      <w:r w:rsidRPr="00790293">
        <w:rPr>
          <w:bCs/>
          <w:sz w:val="24"/>
          <w:szCs w:val="24"/>
        </w:rPr>
        <w:t xml:space="preserve"> </w:t>
      </w:r>
      <w:r w:rsidR="00790293" w:rsidRPr="00790293">
        <w:rPr>
          <w:bCs/>
          <w:sz w:val="24"/>
          <w:szCs w:val="24"/>
        </w:rPr>
        <w:t>comprendre</w:t>
      </w:r>
      <w:r w:rsidR="000A5229" w:rsidRPr="00790293">
        <w:rPr>
          <w:bCs/>
          <w:sz w:val="24"/>
          <w:szCs w:val="24"/>
        </w:rPr>
        <w:t xml:space="preserve"> plus facilement dans leurs cursus</w:t>
      </w:r>
      <w:r w:rsidR="00234558">
        <w:rPr>
          <w:bCs/>
          <w:sz w:val="24"/>
          <w:szCs w:val="24"/>
        </w:rPr>
        <w:t>,</w:t>
      </w:r>
      <w:r w:rsidR="000A5229" w:rsidRPr="00790293">
        <w:rPr>
          <w:bCs/>
          <w:sz w:val="24"/>
          <w:szCs w:val="24"/>
        </w:rPr>
        <w:t xml:space="preserve"> </w:t>
      </w:r>
      <w:r w:rsidR="00790293" w:rsidRPr="00790293">
        <w:rPr>
          <w:bCs/>
          <w:sz w:val="24"/>
          <w:szCs w:val="24"/>
        </w:rPr>
        <w:t>l’</w:t>
      </w:r>
      <w:r w:rsidR="00790293" w:rsidRPr="00790293">
        <w:rPr>
          <w:b/>
          <w:sz w:val="24"/>
          <w:szCs w:val="24"/>
        </w:rPr>
        <w:t>oncologie</w:t>
      </w:r>
      <w:r w:rsidR="00790293">
        <w:rPr>
          <w:b/>
          <w:sz w:val="24"/>
          <w:szCs w:val="24"/>
        </w:rPr>
        <w:t xml:space="preserve">, </w:t>
      </w:r>
      <w:r w:rsidR="00790293" w:rsidRPr="00790293">
        <w:rPr>
          <w:bCs/>
          <w:sz w:val="24"/>
          <w:szCs w:val="24"/>
        </w:rPr>
        <w:t xml:space="preserve"> qui par sa composante cellulaire, touche à tous les domaines, de l’embryologie à la thérapeutique faisant appel à toutes les techniques </w:t>
      </w:r>
      <w:r w:rsidR="00790293">
        <w:rPr>
          <w:bCs/>
          <w:sz w:val="24"/>
          <w:szCs w:val="24"/>
        </w:rPr>
        <w:t xml:space="preserve">diagnostiques </w:t>
      </w:r>
      <w:r w:rsidR="00790293" w:rsidRPr="00790293">
        <w:rPr>
          <w:bCs/>
          <w:sz w:val="24"/>
          <w:szCs w:val="24"/>
        </w:rPr>
        <w:t>et thérapeutiques</w:t>
      </w:r>
      <w:r w:rsidR="00790293">
        <w:rPr>
          <w:b/>
          <w:sz w:val="24"/>
          <w:szCs w:val="24"/>
        </w:rPr>
        <w:t>.</w:t>
      </w:r>
      <w:r w:rsidR="000A5229">
        <w:rPr>
          <w:b/>
          <w:sz w:val="24"/>
          <w:szCs w:val="24"/>
        </w:rPr>
        <w:t xml:space="preserve">    </w:t>
      </w:r>
    </w:p>
    <w:p w:rsidR="00590D1E" w:rsidRPr="00691FF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DC00DE" w:rsidRPr="00FD4D39" w:rsidRDefault="00DC00DE" w:rsidP="00DC00DE">
      <w:pPr>
        <w:jc w:val="both"/>
      </w:pPr>
      <w:r>
        <w:t xml:space="preserve">1. </w:t>
      </w:r>
      <w:r w:rsidRPr="00FD4D39">
        <w:t>La dynamique cellulaire</w:t>
      </w:r>
      <w:r>
        <w:t>, l</w:t>
      </w:r>
      <w:r w:rsidRPr="00FD4D39">
        <w:t>es mutations</w:t>
      </w:r>
      <w:r w:rsidRPr="003A1916">
        <w:t>,</w:t>
      </w:r>
      <w:r>
        <w:t xml:space="preserve"> les d</w:t>
      </w:r>
      <w:r w:rsidRPr="003A1916">
        <w:t>ifférents types de mutations</w:t>
      </w:r>
      <w:r>
        <w:t>, les</w:t>
      </w:r>
      <w:r w:rsidRPr="00FD4D39">
        <w:t xml:space="preserve"> points chauds de mutation</w:t>
      </w:r>
      <w:r>
        <w:t xml:space="preserve"> les conséquences des </w:t>
      </w:r>
      <w:r w:rsidRPr="003A1916">
        <w:t>mutations</w:t>
      </w:r>
      <w:r>
        <w:t>.</w:t>
      </w:r>
    </w:p>
    <w:p w:rsidR="00DC00DE" w:rsidRPr="00FD4D39" w:rsidRDefault="00DC00DE" w:rsidP="00DC00DE">
      <w:pPr>
        <w:jc w:val="both"/>
      </w:pPr>
      <w:r>
        <w:t>2.</w:t>
      </w:r>
      <w:r w:rsidRPr="00FD4D39">
        <w:t xml:space="preserve"> La cancérisation</w:t>
      </w:r>
      <w:r>
        <w:t>, l</w:t>
      </w:r>
      <w:r w:rsidRPr="00FD4D39">
        <w:t xml:space="preserve">es </w:t>
      </w:r>
      <w:r>
        <w:t>agents de promotion des cancers, l</w:t>
      </w:r>
      <w:r w:rsidRPr="00FD4D39">
        <w:t>es agents chimiques</w:t>
      </w:r>
      <w:r>
        <w:t>, l</w:t>
      </w:r>
      <w:r w:rsidRPr="00FD4D39">
        <w:t>es agents physiques</w:t>
      </w:r>
      <w:r>
        <w:t>, oncogenèse virale</w:t>
      </w:r>
      <w:r w:rsidRPr="00FD4D39">
        <w:t xml:space="preserve"> </w:t>
      </w:r>
    </w:p>
    <w:p w:rsidR="00DC00DE" w:rsidRPr="00FD4D39" w:rsidRDefault="00DC00DE" w:rsidP="00DC00DE">
      <w:pPr>
        <w:jc w:val="both"/>
      </w:pPr>
      <w:r>
        <w:t>3. Mécanismes de la cancérogenèse, l</w:t>
      </w:r>
      <w:r w:rsidRPr="00FD4D39">
        <w:t>es systèmes géniques impliqués</w:t>
      </w:r>
      <w:r>
        <w:t>, l</w:t>
      </w:r>
      <w:r w:rsidRPr="00FD4D39">
        <w:t>es gènes de répa</w:t>
      </w:r>
      <w:r>
        <w:t>ration de l’ADN,  l</w:t>
      </w:r>
      <w:r w:rsidRPr="00FD4D39">
        <w:t>es oncogènes</w:t>
      </w:r>
      <w:r>
        <w:t>, l</w:t>
      </w:r>
      <w:r w:rsidRPr="00FD4D39">
        <w:t xml:space="preserve">es  gènes suppresseurs </w:t>
      </w:r>
    </w:p>
    <w:p w:rsidR="00DC00DE" w:rsidRDefault="00DC00DE" w:rsidP="00DC00DE">
      <w:pPr>
        <w:ind w:right="-566"/>
        <w:jc w:val="both"/>
      </w:pPr>
      <w:r>
        <w:t xml:space="preserve">4. </w:t>
      </w:r>
      <w:r w:rsidRPr="00FD4D39">
        <w:t>La biologie de la cellule cancéreuse</w:t>
      </w:r>
      <w:r>
        <w:t>, les gènes de la résistance à la chimiothérapie les gènes de dissémination métastatique, p</w:t>
      </w:r>
      <w:r w:rsidRPr="00EF5ED1">
        <w:t>rolifération incontrôlée ou déséquilibre  entre signaux de régulation</w:t>
      </w:r>
      <w:r>
        <w:t xml:space="preserve">, caractères morphologiques  et </w:t>
      </w:r>
      <w:r w:rsidRPr="0081393F">
        <w:t>anatomiques</w:t>
      </w:r>
      <w:r>
        <w:t xml:space="preserve">, </w:t>
      </w:r>
      <w:r w:rsidRPr="0081393F">
        <w:t xml:space="preserve"> </w:t>
      </w:r>
      <w:r>
        <w:t>d</w:t>
      </w:r>
      <w:r w:rsidRPr="0081393F">
        <w:t>issémination</w:t>
      </w:r>
      <w:r>
        <w:t>.</w:t>
      </w:r>
    </w:p>
    <w:p w:rsidR="00DC00DE" w:rsidRDefault="00DC00DE" w:rsidP="00DC00DE">
      <w:pPr>
        <w:ind w:right="-566"/>
        <w:jc w:val="both"/>
      </w:pPr>
      <w:r>
        <w:t>5. Le</w:t>
      </w:r>
      <w:r w:rsidR="004B5EA9">
        <w:t xml:space="preserve">s déficiences du  cycle cellulaire dans </w:t>
      </w:r>
      <w:r>
        <w:t>le cancer</w:t>
      </w:r>
    </w:p>
    <w:p w:rsidR="002F03C1" w:rsidRDefault="00234558">
      <w:pPr>
        <w:rPr>
          <w:b/>
          <w:sz w:val="24"/>
          <w:szCs w:val="24"/>
        </w:rPr>
      </w:pPr>
      <w:r w:rsidRPr="00234558">
        <w:rPr>
          <w:bCs/>
          <w:sz w:val="24"/>
          <w:szCs w:val="24"/>
        </w:rPr>
        <w:t xml:space="preserve">Intervenant (CM et TD) </w:t>
      </w:r>
      <w:proofErr w:type="gramStart"/>
      <w:r w:rsidRPr="00234558">
        <w:rPr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proofErr w:type="spellStart"/>
      <w:r w:rsidRPr="00234558">
        <w:rPr>
          <w:bCs/>
          <w:sz w:val="24"/>
          <w:szCs w:val="24"/>
        </w:rPr>
        <w:t>Christos</w:t>
      </w:r>
      <w:proofErr w:type="spellEnd"/>
      <w:proofErr w:type="gramEnd"/>
      <w:r w:rsidRPr="00234558">
        <w:rPr>
          <w:bCs/>
          <w:sz w:val="24"/>
          <w:szCs w:val="24"/>
        </w:rPr>
        <w:t xml:space="preserve"> ROUSSAKIS</w:t>
      </w:r>
    </w:p>
    <w:p w:rsidR="00684B6F" w:rsidRDefault="00684B6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BB062A" w:rsidRDefault="00BB062A" w:rsidP="00BB062A">
      <w:pPr>
        <w:rPr>
          <w:sz w:val="24"/>
          <w:szCs w:val="24"/>
        </w:rPr>
      </w:pPr>
      <w:r w:rsidRPr="000E4ED8">
        <w:rPr>
          <w:sz w:val="24"/>
          <w:szCs w:val="24"/>
        </w:rPr>
        <w:t xml:space="preserve">Contrôle continu  </w:t>
      </w:r>
      <w:r w:rsidR="0007325D">
        <w:rPr>
          <w:sz w:val="24"/>
          <w:szCs w:val="24"/>
        </w:rPr>
        <w:t>(E.D)</w:t>
      </w:r>
    </w:p>
    <w:p w:rsidR="002F03C1" w:rsidRPr="0007325D" w:rsidRDefault="0007325D" w:rsidP="0007325D">
      <w:pPr>
        <w:rPr>
          <w:sz w:val="24"/>
          <w:szCs w:val="24"/>
        </w:rPr>
      </w:pPr>
      <w:r>
        <w:rPr>
          <w:sz w:val="24"/>
          <w:szCs w:val="24"/>
        </w:rPr>
        <w:t>Examen  écrit ou oral</w:t>
      </w:r>
    </w:p>
    <w:p w:rsidR="002F03C1" w:rsidRPr="000E4ED8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  <w:r w:rsidR="00234558">
        <w:rPr>
          <w:sz w:val="24"/>
          <w:szCs w:val="24"/>
        </w:rPr>
        <w:t>Cours de biologie cellulaire et génétique moléculaire de PACES</w:t>
      </w:r>
    </w:p>
    <w:sectPr w:rsidR="002F03C1" w:rsidRPr="000E4ED8" w:rsidSect="00021E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ED" w:rsidRDefault="009050ED" w:rsidP="00302B04">
      <w:pPr>
        <w:spacing w:after="0" w:line="240" w:lineRule="auto"/>
      </w:pPr>
      <w:r>
        <w:separator/>
      </w:r>
    </w:p>
  </w:endnote>
  <w:endnote w:type="continuationSeparator" w:id="0">
    <w:p w:rsidR="009050ED" w:rsidRDefault="009050ED" w:rsidP="0030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ED" w:rsidRDefault="009050ED" w:rsidP="00302B04">
      <w:pPr>
        <w:spacing w:after="0" w:line="240" w:lineRule="auto"/>
      </w:pPr>
      <w:r>
        <w:separator/>
      </w:r>
    </w:p>
  </w:footnote>
  <w:footnote w:type="continuationSeparator" w:id="0">
    <w:p w:rsidR="009050ED" w:rsidRDefault="009050ED" w:rsidP="0030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B04" w:rsidRDefault="00302B04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302B04" w:rsidRPr="004C5115" w:rsidRDefault="00302B04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302B04" w:rsidRPr="007916A2" w:rsidRDefault="00302B04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2B04" w:rsidRDefault="00302B0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7325D"/>
    <w:rsid w:val="000A5229"/>
    <w:rsid w:val="000E4ED8"/>
    <w:rsid w:val="000F5B11"/>
    <w:rsid w:val="00150334"/>
    <w:rsid w:val="00234558"/>
    <w:rsid w:val="002F03C1"/>
    <w:rsid w:val="00302B04"/>
    <w:rsid w:val="004B5EA9"/>
    <w:rsid w:val="00590D1E"/>
    <w:rsid w:val="005A4235"/>
    <w:rsid w:val="00684B6F"/>
    <w:rsid w:val="00691FFE"/>
    <w:rsid w:val="00737166"/>
    <w:rsid w:val="00790293"/>
    <w:rsid w:val="009050ED"/>
    <w:rsid w:val="00A2291B"/>
    <w:rsid w:val="00A9014F"/>
    <w:rsid w:val="00AA07E9"/>
    <w:rsid w:val="00BB062A"/>
    <w:rsid w:val="00BF476B"/>
    <w:rsid w:val="00CB4A4B"/>
    <w:rsid w:val="00CF12C4"/>
    <w:rsid w:val="00D3194B"/>
    <w:rsid w:val="00D60AE6"/>
    <w:rsid w:val="00DC00DE"/>
    <w:rsid w:val="00E87675"/>
    <w:rsid w:val="00EE12DD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30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2B0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0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2B0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B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Perturbations et transformations cellulaires N° S4-</vt:lpstr>
    </vt:vector>
  </TitlesOfParts>
  <Company> 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Perturbations et transformations cellulaires N° S4-</dc:title>
  <dc:subject/>
  <dc:creator> </dc:creator>
  <cp:keywords/>
  <dc:description/>
  <cp:lastModifiedBy> </cp:lastModifiedBy>
  <cp:revision>3</cp:revision>
  <cp:lastPrinted>2011-03-25T15:06:00Z</cp:lastPrinted>
  <dcterms:created xsi:type="dcterms:W3CDTF">2013-01-18T14:36:00Z</dcterms:created>
  <dcterms:modified xsi:type="dcterms:W3CDTF">2013-01-18T14:36:00Z</dcterms:modified>
</cp:coreProperties>
</file>